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0A0" w:firstRow="1" w:lastRow="0" w:firstColumn="1" w:lastColumn="0" w:noHBand="0" w:noVBand="0"/>
      </w:tblPr>
      <w:tblGrid>
        <w:gridCol w:w="1344"/>
        <w:gridCol w:w="9288"/>
      </w:tblGrid>
      <w:tr w:rsidR="00920C2A" w:rsidRPr="001D2737" w:rsidTr="00D55FA7">
        <w:tc>
          <w:tcPr>
            <w:tcW w:w="1129" w:type="dxa"/>
          </w:tcPr>
          <w:p w:rsidR="00920C2A" w:rsidRPr="001D2737" w:rsidRDefault="00F73D5D" w:rsidP="00D55FA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D2737">
              <w:rPr>
                <w:noProof/>
                <w:sz w:val="28"/>
                <w:szCs w:val="28"/>
              </w:rPr>
              <w:drawing>
                <wp:inline distT="0" distB="0" distL="0" distR="0" wp14:anchorId="3AA1C5BA" wp14:editId="6B2B453D">
                  <wp:extent cx="535940" cy="700405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920C2A" w:rsidRPr="001D2737" w:rsidRDefault="00920C2A" w:rsidP="00D55FA7">
            <w:pPr>
              <w:jc w:val="center"/>
              <w:rPr>
                <w:sz w:val="28"/>
                <w:szCs w:val="28"/>
              </w:rPr>
            </w:pPr>
            <w:r w:rsidRPr="001D2737">
              <w:rPr>
                <w:sz w:val="28"/>
                <w:szCs w:val="28"/>
              </w:rPr>
              <w:t>МИНИСТЕРСТВО ОБРАЗОВАНИЯ</w:t>
            </w:r>
            <w:r w:rsidR="00C97E17">
              <w:rPr>
                <w:sz w:val="28"/>
                <w:szCs w:val="28"/>
              </w:rPr>
              <w:t xml:space="preserve"> </w:t>
            </w:r>
            <w:r w:rsidRPr="001D2737">
              <w:rPr>
                <w:sz w:val="28"/>
                <w:szCs w:val="28"/>
              </w:rPr>
              <w:t>РЕСПУБЛИКИ БАШКОРТОСТАН</w:t>
            </w:r>
          </w:p>
          <w:p w:rsidR="00920C2A" w:rsidRPr="001D2737" w:rsidRDefault="00920C2A" w:rsidP="00D55FA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D2737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20C2A" w:rsidRPr="001D2737" w:rsidRDefault="00920C2A" w:rsidP="00D55FA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D2737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20C2A" w:rsidRPr="001D2737" w:rsidRDefault="00166A2C" w:rsidP="00920C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20C2A" w:rsidRPr="001D2737" w:rsidRDefault="00920C2A" w:rsidP="00920C2A">
      <w:pPr>
        <w:rPr>
          <w:b/>
          <w:bCs/>
          <w:sz w:val="28"/>
          <w:szCs w:val="28"/>
        </w:rPr>
      </w:pPr>
    </w:p>
    <w:p w:rsidR="00920C2A" w:rsidRPr="001D2737" w:rsidRDefault="00920C2A" w:rsidP="00920C2A">
      <w:pPr>
        <w:rPr>
          <w:b/>
          <w:bCs/>
          <w:sz w:val="28"/>
          <w:szCs w:val="28"/>
        </w:rPr>
      </w:pPr>
    </w:p>
    <w:p w:rsidR="00920C2A" w:rsidRPr="001D2737" w:rsidRDefault="00920C2A" w:rsidP="00920C2A">
      <w:pPr>
        <w:rPr>
          <w:b/>
          <w:bCs/>
          <w:sz w:val="28"/>
          <w:szCs w:val="28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20C2A" w:rsidRPr="001D2737" w:rsidTr="00D55FA7">
        <w:trPr>
          <w:trHeight w:val="1164"/>
          <w:jc w:val="right"/>
        </w:trPr>
        <w:tc>
          <w:tcPr>
            <w:tcW w:w="5226" w:type="dxa"/>
          </w:tcPr>
          <w:p w:rsidR="00920C2A" w:rsidRPr="001D2737" w:rsidRDefault="00920C2A" w:rsidP="00D55F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345" w:type="dxa"/>
          </w:tcPr>
          <w:p w:rsidR="00920C2A" w:rsidRPr="001D2737" w:rsidRDefault="00920C2A" w:rsidP="00D55FA7">
            <w:pPr>
              <w:rPr>
                <w:sz w:val="28"/>
                <w:szCs w:val="28"/>
              </w:rPr>
            </w:pPr>
            <w:r w:rsidRPr="001D2737">
              <w:rPr>
                <w:sz w:val="28"/>
                <w:szCs w:val="28"/>
              </w:rPr>
              <w:t>УТВЕРЖДАЮ</w:t>
            </w:r>
          </w:p>
          <w:p w:rsidR="00920C2A" w:rsidRPr="001D2737" w:rsidRDefault="00920C2A" w:rsidP="00D55FA7">
            <w:pPr>
              <w:rPr>
                <w:sz w:val="28"/>
                <w:szCs w:val="28"/>
              </w:rPr>
            </w:pPr>
            <w:r w:rsidRPr="001D2737">
              <w:rPr>
                <w:sz w:val="28"/>
                <w:szCs w:val="28"/>
              </w:rPr>
              <w:t xml:space="preserve">Зам. директора </w:t>
            </w:r>
          </w:p>
          <w:p w:rsidR="00920C2A" w:rsidRPr="001D2737" w:rsidRDefault="00920C2A" w:rsidP="00D55FA7">
            <w:pPr>
              <w:rPr>
                <w:sz w:val="28"/>
                <w:szCs w:val="28"/>
              </w:rPr>
            </w:pPr>
            <w:r w:rsidRPr="001D2737">
              <w:rPr>
                <w:sz w:val="28"/>
                <w:szCs w:val="28"/>
              </w:rPr>
              <w:t>_____________ Л.Р. Туктарова</w:t>
            </w:r>
          </w:p>
          <w:p w:rsidR="00920C2A" w:rsidRPr="001D2737" w:rsidRDefault="00920C2A" w:rsidP="00166A2C">
            <w:r w:rsidRPr="001D2737">
              <w:rPr>
                <w:sz w:val="28"/>
                <w:szCs w:val="28"/>
              </w:rPr>
              <w:t>«</w:t>
            </w:r>
            <w:r w:rsidR="00166A2C">
              <w:rPr>
                <w:sz w:val="28"/>
                <w:szCs w:val="28"/>
              </w:rPr>
              <w:t>29</w:t>
            </w:r>
            <w:r w:rsidRPr="001D2737">
              <w:rPr>
                <w:sz w:val="28"/>
                <w:szCs w:val="28"/>
              </w:rPr>
              <w:t xml:space="preserve">» </w:t>
            </w:r>
            <w:r w:rsidR="00166A2C">
              <w:rPr>
                <w:sz w:val="28"/>
                <w:szCs w:val="28"/>
              </w:rPr>
              <w:t xml:space="preserve">августа </w:t>
            </w:r>
            <w:r w:rsidRPr="001D2737">
              <w:rPr>
                <w:sz w:val="28"/>
                <w:szCs w:val="28"/>
              </w:rPr>
              <w:t>20</w:t>
            </w:r>
            <w:r w:rsidR="00166A2C">
              <w:rPr>
                <w:sz w:val="28"/>
                <w:szCs w:val="28"/>
              </w:rPr>
              <w:t>17</w:t>
            </w:r>
            <w:r w:rsidRPr="001D2737">
              <w:rPr>
                <w:sz w:val="28"/>
                <w:szCs w:val="28"/>
              </w:rPr>
              <w:t xml:space="preserve"> г.</w:t>
            </w:r>
          </w:p>
        </w:tc>
      </w:tr>
    </w:tbl>
    <w:p w:rsidR="00920C2A" w:rsidRPr="001D2737" w:rsidRDefault="00920C2A" w:rsidP="00920C2A">
      <w:pPr>
        <w:rPr>
          <w:b/>
          <w:bCs/>
          <w:sz w:val="28"/>
          <w:szCs w:val="28"/>
        </w:rPr>
      </w:pPr>
    </w:p>
    <w:p w:rsidR="00920C2A" w:rsidRPr="001D2737" w:rsidRDefault="00920C2A" w:rsidP="00920C2A">
      <w:pPr>
        <w:rPr>
          <w:b/>
          <w:bCs/>
          <w:sz w:val="28"/>
          <w:szCs w:val="28"/>
        </w:rPr>
      </w:pPr>
    </w:p>
    <w:p w:rsidR="00920C2A" w:rsidRPr="001D2737" w:rsidRDefault="00920C2A" w:rsidP="00920C2A">
      <w:pPr>
        <w:ind w:left="0" w:firstLine="720"/>
        <w:rPr>
          <w:sz w:val="28"/>
          <w:szCs w:val="28"/>
        </w:rPr>
      </w:pPr>
    </w:p>
    <w:p w:rsidR="00920C2A" w:rsidRPr="001D2737" w:rsidRDefault="00920C2A" w:rsidP="00920C2A">
      <w:pPr>
        <w:ind w:left="0" w:firstLine="720"/>
        <w:rPr>
          <w:sz w:val="28"/>
          <w:szCs w:val="28"/>
        </w:rPr>
      </w:pPr>
    </w:p>
    <w:p w:rsidR="00920C2A" w:rsidRPr="001D2737" w:rsidRDefault="00920C2A" w:rsidP="00920C2A">
      <w:pPr>
        <w:ind w:left="0" w:firstLine="720"/>
        <w:rPr>
          <w:sz w:val="28"/>
          <w:szCs w:val="28"/>
        </w:rPr>
      </w:pPr>
    </w:p>
    <w:p w:rsidR="00920C2A" w:rsidRPr="00B21A59" w:rsidRDefault="00920C2A" w:rsidP="00920C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B21A59">
        <w:rPr>
          <w:b/>
          <w:bCs/>
          <w:caps/>
          <w:sz w:val="28"/>
          <w:szCs w:val="28"/>
        </w:rPr>
        <w:t>КОНТРОЛЬНО-ОЦЕНОЧНЫе СРЕДСТВа</w:t>
      </w:r>
    </w:p>
    <w:p w:rsidR="00920C2A" w:rsidRPr="00B21A59" w:rsidRDefault="00920C2A" w:rsidP="00920C2A">
      <w:pPr>
        <w:ind w:left="0" w:firstLine="0"/>
        <w:jc w:val="center"/>
        <w:rPr>
          <w:bCs/>
          <w:sz w:val="28"/>
          <w:szCs w:val="28"/>
        </w:rPr>
      </w:pPr>
      <w:r w:rsidRPr="00B21A59">
        <w:rPr>
          <w:bCs/>
          <w:sz w:val="28"/>
          <w:szCs w:val="28"/>
        </w:rPr>
        <w:t>УЧЕБНОЙ ДИСЦИПЛИНЫ</w:t>
      </w:r>
    </w:p>
    <w:p w:rsidR="00920C2A" w:rsidRPr="00B21A59" w:rsidRDefault="00920C2A" w:rsidP="00920C2A">
      <w:pPr>
        <w:ind w:left="0" w:firstLine="0"/>
        <w:jc w:val="center"/>
        <w:rPr>
          <w:bCs/>
          <w:sz w:val="28"/>
          <w:szCs w:val="28"/>
        </w:rPr>
      </w:pP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20C2A" w:rsidRPr="00B21A59" w:rsidTr="00D55FA7">
        <w:tc>
          <w:tcPr>
            <w:tcW w:w="9571" w:type="dxa"/>
          </w:tcPr>
          <w:p w:rsidR="00920C2A" w:rsidRPr="00B21A59" w:rsidRDefault="00C97E17" w:rsidP="00D55FA7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Бухгалтерский и налоговый учет</w:t>
            </w:r>
          </w:p>
        </w:tc>
      </w:tr>
    </w:tbl>
    <w:p w:rsidR="00920C2A" w:rsidRPr="00B21A59" w:rsidRDefault="00920C2A" w:rsidP="00920C2A">
      <w:pPr>
        <w:ind w:left="0" w:firstLine="0"/>
        <w:jc w:val="center"/>
        <w:rPr>
          <w:i/>
          <w:sz w:val="20"/>
          <w:szCs w:val="20"/>
        </w:rPr>
      </w:pPr>
      <w:r w:rsidRPr="00B21A59">
        <w:rPr>
          <w:i/>
          <w:sz w:val="20"/>
          <w:szCs w:val="20"/>
        </w:rPr>
        <w:t>название учебной дисциплины</w:t>
      </w:r>
    </w:p>
    <w:p w:rsidR="00920C2A" w:rsidRPr="00B21A59" w:rsidRDefault="00920C2A" w:rsidP="00920C2A">
      <w:pPr>
        <w:ind w:left="0" w:firstLine="0"/>
        <w:jc w:val="center"/>
        <w:rPr>
          <w:sz w:val="28"/>
          <w:szCs w:val="28"/>
        </w:rPr>
      </w:pPr>
    </w:p>
    <w:p w:rsidR="00920C2A" w:rsidRPr="00B21A59" w:rsidRDefault="00920C2A" w:rsidP="00920C2A">
      <w:pPr>
        <w:jc w:val="center"/>
        <w:rPr>
          <w:sz w:val="28"/>
          <w:szCs w:val="28"/>
        </w:rPr>
      </w:pPr>
      <w:bookmarkStart w:id="1" w:name="OLE_LINK10"/>
      <w:bookmarkStart w:id="2" w:name="OLE_LINK11"/>
      <w:bookmarkStart w:id="3" w:name="OLE_LINK12"/>
      <w:r w:rsidRPr="00B21A59">
        <w:rPr>
          <w:sz w:val="28"/>
          <w:szCs w:val="28"/>
        </w:rPr>
        <w:t>программы подготовки специалистов среднего звена по специальности</w:t>
      </w:r>
    </w:p>
    <w:p w:rsidR="00920C2A" w:rsidRPr="00B21A59" w:rsidRDefault="00920C2A" w:rsidP="00920C2A">
      <w:pPr>
        <w:jc w:val="center"/>
        <w:rPr>
          <w:sz w:val="28"/>
          <w:szCs w:val="28"/>
        </w:rPr>
      </w:pPr>
      <w:r w:rsidRPr="00B21A59">
        <w:rPr>
          <w:sz w:val="28"/>
          <w:szCs w:val="28"/>
        </w:rPr>
        <w:t>среднего профессионального образования</w:t>
      </w:r>
    </w:p>
    <w:p w:rsidR="00920C2A" w:rsidRPr="00B21A59" w:rsidRDefault="00920C2A" w:rsidP="00920C2A">
      <w:pPr>
        <w:jc w:val="center"/>
        <w:rPr>
          <w:sz w:val="28"/>
          <w:szCs w:val="28"/>
        </w:rPr>
      </w:pP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233"/>
        <w:gridCol w:w="7030"/>
      </w:tblGrid>
      <w:tr w:rsidR="00920C2A" w:rsidRPr="00B21A59" w:rsidTr="00D55FA7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920C2A" w:rsidRPr="00B21A59" w:rsidRDefault="00B21A59" w:rsidP="00B21A59">
            <w:pPr>
              <w:rPr>
                <w:sz w:val="28"/>
                <w:szCs w:val="28"/>
                <w:lang w:val="en-US"/>
              </w:rPr>
            </w:pPr>
            <w:bookmarkStart w:id="4" w:name="OLE_LINK2"/>
            <w:bookmarkStart w:id="5" w:name="OLE_LINK3"/>
            <w:r w:rsidRPr="00B21A59">
              <w:rPr>
                <w:sz w:val="28"/>
                <w:szCs w:val="28"/>
              </w:rPr>
              <w:t>09</w:t>
            </w:r>
            <w:r w:rsidR="00920C2A" w:rsidRPr="00B21A59">
              <w:rPr>
                <w:sz w:val="28"/>
                <w:szCs w:val="28"/>
              </w:rPr>
              <w:t>.02.0</w:t>
            </w:r>
            <w:r w:rsidRPr="00B21A59">
              <w:rPr>
                <w:sz w:val="28"/>
                <w:szCs w:val="28"/>
              </w:rPr>
              <w:t>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20C2A" w:rsidRPr="00B21A59" w:rsidRDefault="00920C2A" w:rsidP="00D55FA7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920C2A" w:rsidRPr="00B21A59" w:rsidRDefault="00B21A59" w:rsidP="00D55FA7">
            <w:pPr>
              <w:rPr>
                <w:sz w:val="28"/>
                <w:szCs w:val="28"/>
              </w:rPr>
            </w:pPr>
            <w:r w:rsidRPr="00B21A59">
              <w:rPr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920C2A" w:rsidRPr="00B21A59" w:rsidTr="00D55FA7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920C2A" w:rsidRPr="00B21A59" w:rsidRDefault="00920C2A" w:rsidP="00D55FA7">
            <w:pPr>
              <w:jc w:val="center"/>
              <w:rPr>
                <w:sz w:val="28"/>
                <w:szCs w:val="28"/>
              </w:rPr>
            </w:pPr>
            <w:r w:rsidRPr="00B21A59">
              <w:rPr>
                <w:i/>
                <w:sz w:val="20"/>
                <w:szCs w:val="20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920C2A" w:rsidRPr="00B21A59" w:rsidRDefault="00920C2A" w:rsidP="00D55FA7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920C2A" w:rsidRPr="00B21A59" w:rsidRDefault="00920C2A" w:rsidP="00166A2C">
            <w:pPr>
              <w:jc w:val="left"/>
              <w:rPr>
                <w:sz w:val="28"/>
                <w:szCs w:val="28"/>
              </w:rPr>
            </w:pPr>
            <w:r w:rsidRPr="00B21A59">
              <w:rPr>
                <w:i/>
                <w:sz w:val="20"/>
                <w:szCs w:val="20"/>
              </w:rPr>
              <w:t>наименование специальности</w:t>
            </w:r>
          </w:p>
        </w:tc>
      </w:tr>
    </w:tbl>
    <w:p w:rsidR="00920C2A" w:rsidRPr="00B21A59" w:rsidRDefault="00920C2A" w:rsidP="00920C2A">
      <w:pPr>
        <w:ind w:firstLine="720"/>
        <w:rPr>
          <w:i/>
          <w:sz w:val="20"/>
          <w:szCs w:val="20"/>
        </w:rPr>
      </w:pPr>
      <w:r w:rsidRPr="00B21A59">
        <w:rPr>
          <w:sz w:val="28"/>
          <w:szCs w:val="28"/>
        </w:rPr>
        <w:t xml:space="preserve">     </w:t>
      </w:r>
      <w:r w:rsidRPr="00B21A59">
        <w:rPr>
          <w:i/>
          <w:sz w:val="20"/>
          <w:szCs w:val="20"/>
        </w:rPr>
        <w:tab/>
        <w:t xml:space="preserve">                 </w:t>
      </w:r>
    </w:p>
    <w:bookmarkEnd w:id="1"/>
    <w:bookmarkEnd w:id="2"/>
    <w:bookmarkEnd w:id="3"/>
    <w:bookmarkEnd w:id="4"/>
    <w:bookmarkEnd w:id="5"/>
    <w:p w:rsidR="00920C2A" w:rsidRPr="00B21A59" w:rsidRDefault="00920C2A" w:rsidP="00920C2A">
      <w:pPr>
        <w:ind w:left="1416" w:firstLine="708"/>
        <w:rPr>
          <w:i/>
          <w:iCs/>
          <w:sz w:val="28"/>
          <w:szCs w:val="28"/>
        </w:rPr>
      </w:pPr>
    </w:p>
    <w:p w:rsidR="00920C2A" w:rsidRPr="00B21A59" w:rsidRDefault="00920C2A" w:rsidP="00920C2A">
      <w:pPr>
        <w:ind w:left="0" w:firstLine="0"/>
        <w:jc w:val="center"/>
        <w:rPr>
          <w:sz w:val="28"/>
          <w:szCs w:val="28"/>
        </w:rPr>
      </w:pPr>
    </w:p>
    <w:p w:rsidR="00920C2A" w:rsidRPr="00B21A59" w:rsidRDefault="00920C2A" w:rsidP="00920C2A">
      <w:pPr>
        <w:ind w:left="0" w:firstLine="0"/>
        <w:jc w:val="center"/>
        <w:rPr>
          <w:sz w:val="28"/>
          <w:szCs w:val="28"/>
        </w:rPr>
      </w:pPr>
    </w:p>
    <w:p w:rsidR="00920C2A" w:rsidRPr="00B21A59" w:rsidRDefault="00920C2A" w:rsidP="00920C2A">
      <w:pPr>
        <w:ind w:left="0" w:firstLine="0"/>
        <w:jc w:val="center"/>
        <w:rPr>
          <w:sz w:val="28"/>
          <w:szCs w:val="28"/>
        </w:rPr>
      </w:pPr>
    </w:p>
    <w:p w:rsidR="00920C2A" w:rsidRPr="00B21A59" w:rsidRDefault="00920C2A" w:rsidP="00920C2A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920C2A" w:rsidRPr="00B21A59" w:rsidTr="00D55FA7">
        <w:trPr>
          <w:trHeight w:val="1164"/>
          <w:jc w:val="right"/>
        </w:trPr>
        <w:tc>
          <w:tcPr>
            <w:tcW w:w="4525" w:type="dxa"/>
          </w:tcPr>
          <w:p w:rsidR="00920C2A" w:rsidRPr="00B21A59" w:rsidRDefault="00920C2A" w:rsidP="00D55F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F27017" w:rsidRPr="00F27017" w:rsidRDefault="00F27017" w:rsidP="00F27017">
            <w:pPr>
              <w:ind w:left="0" w:firstLine="0"/>
              <w:rPr>
                <w:sz w:val="28"/>
                <w:szCs w:val="28"/>
              </w:rPr>
            </w:pPr>
            <w:r w:rsidRPr="00F27017">
              <w:rPr>
                <w:sz w:val="28"/>
                <w:szCs w:val="28"/>
              </w:rPr>
              <w:t>СОГЛАСОВАНО</w:t>
            </w:r>
          </w:p>
          <w:p w:rsidR="00F27017" w:rsidRPr="00F27017" w:rsidRDefault="00F27017" w:rsidP="00F27017">
            <w:pPr>
              <w:ind w:left="0" w:firstLine="0"/>
              <w:rPr>
                <w:sz w:val="28"/>
                <w:szCs w:val="28"/>
              </w:rPr>
            </w:pPr>
            <w:r w:rsidRPr="00F27017">
              <w:rPr>
                <w:sz w:val="28"/>
                <w:szCs w:val="28"/>
              </w:rPr>
              <w:t xml:space="preserve">Зав. кафедрой </w:t>
            </w:r>
          </w:p>
          <w:p w:rsidR="00F27017" w:rsidRPr="00F27017" w:rsidRDefault="00F27017" w:rsidP="00F27017">
            <w:pPr>
              <w:ind w:left="0" w:firstLine="0"/>
              <w:rPr>
                <w:sz w:val="28"/>
                <w:szCs w:val="28"/>
              </w:rPr>
            </w:pPr>
            <w:r w:rsidRPr="00F27017">
              <w:rPr>
                <w:sz w:val="28"/>
                <w:szCs w:val="28"/>
              </w:rPr>
              <w:t xml:space="preserve">_____________ </w:t>
            </w:r>
            <w:r w:rsidR="00166A2C">
              <w:rPr>
                <w:sz w:val="28"/>
                <w:szCs w:val="28"/>
              </w:rPr>
              <w:t>Л.К. Гурьева</w:t>
            </w:r>
          </w:p>
          <w:p w:rsidR="00F27017" w:rsidRPr="00F27017" w:rsidRDefault="00F27017" w:rsidP="00F27017">
            <w:pPr>
              <w:ind w:left="0" w:firstLine="0"/>
              <w:rPr>
                <w:sz w:val="28"/>
                <w:szCs w:val="28"/>
              </w:rPr>
            </w:pPr>
            <w:r w:rsidRPr="00F27017">
              <w:rPr>
                <w:sz w:val="28"/>
                <w:szCs w:val="28"/>
              </w:rPr>
              <w:t>РАЗРАБОТАЛ:</w:t>
            </w:r>
          </w:p>
          <w:p w:rsidR="00F27017" w:rsidRPr="00F27017" w:rsidRDefault="00F27017" w:rsidP="00F27017">
            <w:pPr>
              <w:ind w:left="0" w:firstLine="0"/>
              <w:rPr>
                <w:sz w:val="28"/>
                <w:szCs w:val="28"/>
              </w:rPr>
            </w:pPr>
            <w:r w:rsidRPr="00F27017">
              <w:rPr>
                <w:sz w:val="28"/>
                <w:szCs w:val="28"/>
              </w:rPr>
              <w:t>преподаватель</w:t>
            </w:r>
          </w:p>
          <w:p w:rsidR="00920C2A" w:rsidRPr="00B21A59" w:rsidRDefault="00920C2A" w:rsidP="00D55FA7">
            <w:pPr>
              <w:ind w:left="0" w:firstLine="0"/>
              <w:rPr>
                <w:sz w:val="28"/>
                <w:szCs w:val="28"/>
              </w:rPr>
            </w:pPr>
            <w:r w:rsidRPr="00B21A59">
              <w:rPr>
                <w:sz w:val="28"/>
                <w:szCs w:val="28"/>
              </w:rPr>
              <w:t xml:space="preserve">_____________ </w:t>
            </w:r>
            <w:r w:rsidR="00C97E17">
              <w:rPr>
                <w:sz w:val="28"/>
                <w:szCs w:val="28"/>
              </w:rPr>
              <w:t xml:space="preserve">А.Р. Гильманова </w:t>
            </w:r>
          </w:p>
          <w:p w:rsidR="00920C2A" w:rsidRPr="00B21A59" w:rsidRDefault="00920C2A" w:rsidP="00D55FA7">
            <w:pPr>
              <w:ind w:left="0" w:firstLine="0"/>
            </w:pPr>
          </w:p>
        </w:tc>
      </w:tr>
    </w:tbl>
    <w:p w:rsidR="00920C2A" w:rsidRPr="00B21A59" w:rsidRDefault="00920C2A" w:rsidP="00920C2A">
      <w:pPr>
        <w:ind w:left="0" w:firstLine="720"/>
        <w:jc w:val="center"/>
        <w:rPr>
          <w:sz w:val="28"/>
          <w:szCs w:val="28"/>
        </w:rPr>
      </w:pPr>
    </w:p>
    <w:p w:rsidR="00920C2A" w:rsidRPr="00B21A59" w:rsidRDefault="00920C2A" w:rsidP="00920C2A">
      <w:pPr>
        <w:ind w:left="0" w:firstLine="720"/>
        <w:jc w:val="center"/>
        <w:rPr>
          <w:sz w:val="28"/>
          <w:szCs w:val="28"/>
        </w:rPr>
      </w:pPr>
    </w:p>
    <w:p w:rsidR="00920C2A" w:rsidRPr="00B21A59" w:rsidRDefault="00920C2A" w:rsidP="00920C2A">
      <w:pPr>
        <w:ind w:left="0" w:firstLine="720"/>
        <w:jc w:val="center"/>
        <w:rPr>
          <w:sz w:val="28"/>
          <w:szCs w:val="28"/>
        </w:rPr>
      </w:pPr>
    </w:p>
    <w:p w:rsidR="00920C2A" w:rsidRPr="00B21A59" w:rsidRDefault="00920C2A" w:rsidP="00920C2A">
      <w:pPr>
        <w:ind w:left="0" w:firstLine="0"/>
        <w:jc w:val="center"/>
        <w:rPr>
          <w:sz w:val="28"/>
          <w:szCs w:val="28"/>
        </w:rPr>
      </w:pPr>
      <w:r w:rsidRPr="00B21A59">
        <w:rPr>
          <w:sz w:val="28"/>
          <w:szCs w:val="28"/>
        </w:rPr>
        <w:t>Уфа 20</w:t>
      </w:r>
      <w:r w:rsidR="00166A2C">
        <w:rPr>
          <w:sz w:val="28"/>
          <w:szCs w:val="28"/>
        </w:rPr>
        <w:t>17</w:t>
      </w:r>
      <w:r w:rsidRPr="00B21A59">
        <w:rPr>
          <w:sz w:val="28"/>
          <w:szCs w:val="28"/>
        </w:rPr>
        <w:t xml:space="preserve"> г.</w:t>
      </w:r>
    </w:p>
    <w:p w:rsidR="00C33A72" w:rsidRPr="001D2737" w:rsidRDefault="00F73D5D">
      <w:pPr>
        <w:rPr>
          <w:color w:val="FF0000"/>
        </w:rPr>
      </w:pPr>
      <w:r w:rsidRPr="001D273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278765</wp:posOffset>
                </wp:positionV>
                <wp:extent cx="571500" cy="571500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5EA8764" id=" 4" o:spid="_x0000_s1026" style="position:absolute;margin-left:428.2pt;margin-top:21.95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" stroked="f">
                <v:path arrowok="t"/>
              </v:rect>
            </w:pict>
          </mc:Fallback>
        </mc:AlternateContent>
      </w:r>
    </w:p>
    <w:p w:rsidR="00C33A72" w:rsidRPr="008C203C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8C203C">
        <w:rPr>
          <w:b/>
          <w:sz w:val="28"/>
          <w:szCs w:val="28"/>
        </w:rPr>
        <w:lastRenderedPageBreak/>
        <w:t>СОДЕРЖАНИЕ</w:t>
      </w:r>
    </w:p>
    <w:p w:rsidR="00C33A72" w:rsidRPr="001D2737" w:rsidRDefault="00C33A72" w:rsidP="00C33A72">
      <w:pPr>
        <w:ind w:left="0" w:firstLine="720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6905A4" w:rsidTr="00F628C5">
        <w:tc>
          <w:tcPr>
            <w:tcW w:w="8899" w:type="dxa"/>
          </w:tcPr>
          <w:p w:rsidR="00C33A72" w:rsidRPr="001D2737" w:rsidRDefault="00C33A72" w:rsidP="00F628C5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73" w:type="dxa"/>
          </w:tcPr>
          <w:p w:rsidR="00C33A72" w:rsidRPr="006905A4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905A4">
              <w:rPr>
                <w:sz w:val="28"/>
                <w:szCs w:val="28"/>
              </w:rPr>
              <w:t>стр.</w:t>
            </w:r>
          </w:p>
        </w:tc>
      </w:tr>
      <w:tr w:rsidR="00C33A72" w:rsidRPr="001D2737" w:rsidTr="00F628C5">
        <w:tc>
          <w:tcPr>
            <w:tcW w:w="8899" w:type="dxa"/>
          </w:tcPr>
          <w:p w:rsidR="00C33A72" w:rsidRPr="001D2737" w:rsidRDefault="00C33A72" w:rsidP="00F628C5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73" w:type="dxa"/>
          </w:tcPr>
          <w:p w:rsidR="00C33A72" w:rsidRPr="001D2737" w:rsidRDefault="00C33A72" w:rsidP="00F628C5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33A72" w:rsidRPr="001D2737" w:rsidTr="00F628C5">
        <w:tc>
          <w:tcPr>
            <w:tcW w:w="8899" w:type="dxa"/>
          </w:tcPr>
          <w:p w:rsidR="00C33A72" w:rsidRPr="008C203C" w:rsidRDefault="00C33A72" w:rsidP="00F628C5">
            <w:pPr>
              <w:rPr>
                <w:sz w:val="28"/>
                <w:szCs w:val="28"/>
              </w:rPr>
            </w:pPr>
            <w:r w:rsidRPr="008C203C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C33A72" w:rsidRPr="008C203C" w:rsidRDefault="00867EC6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8C203C">
              <w:rPr>
                <w:sz w:val="28"/>
                <w:szCs w:val="28"/>
              </w:rPr>
              <w:t>3</w:t>
            </w:r>
          </w:p>
        </w:tc>
      </w:tr>
      <w:tr w:rsidR="00C33A72" w:rsidRPr="001D2737" w:rsidTr="00F628C5">
        <w:tc>
          <w:tcPr>
            <w:tcW w:w="8899" w:type="dxa"/>
          </w:tcPr>
          <w:p w:rsidR="00C33A72" w:rsidRPr="008C203C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C33A72" w:rsidRPr="001D2737" w:rsidRDefault="00C33A72" w:rsidP="00F628C5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33A72" w:rsidRPr="001D2737" w:rsidTr="00F628C5">
        <w:tc>
          <w:tcPr>
            <w:tcW w:w="8899" w:type="dxa"/>
          </w:tcPr>
          <w:p w:rsidR="00C33A72" w:rsidRPr="008C203C" w:rsidRDefault="00C33A72" w:rsidP="00F628C5">
            <w:pPr>
              <w:rPr>
                <w:sz w:val="28"/>
                <w:szCs w:val="28"/>
              </w:rPr>
            </w:pPr>
            <w:r w:rsidRPr="008C203C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C33A72" w:rsidRPr="000347D8" w:rsidRDefault="007B5EB6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0347D8">
              <w:rPr>
                <w:sz w:val="28"/>
                <w:szCs w:val="28"/>
              </w:rPr>
              <w:t>4</w:t>
            </w:r>
          </w:p>
        </w:tc>
      </w:tr>
      <w:tr w:rsidR="00C33A72" w:rsidRPr="001D2737" w:rsidTr="00F628C5">
        <w:tc>
          <w:tcPr>
            <w:tcW w:w="8899" w:type="dxa"/>
          </w:tcPr>
          <w:p w:rsidR="00C33A72" w:rsidRPr="008C203C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C33A72" w:rsidRPr="001D2737" w:rsidRDefault="00C33A72" w:rsidP="00F628C5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33A72" w:rsidRPr="001D2737" w:rsidTr="00F628C5">
        <w:tc>
          <w:tcPr>
            <w:tcW w:w="8899" w:type="dxa"/>
          </w:tcPr>
          <w:p w:rsidR="00C33A72" w:rsidRPr="008C203C" w:rsidRDefault="00C33A72" w:rsidP="00F628C5">
            <w:pPr>
              <w:rPr>
                <w:sz w:val="28"/>
                <w:szCs w:val="28"/>
              </w:rPr>
            </w:pPr>
            <w:r w:rsidRPr="008C203C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C33A72" w:rsidRPr="006011CD" w:rsidRDefault="00605AA1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6011CD">
              <w:rPr>
                <w:sz w:val="28"/>
                <w:szCs w:val="28"/>
              </w:rPr>
              <w:t>5</w:t>
            </w:r>
          </w:p>
        </w:tc>
      </w:tr>
      <w:tr w:rsidR="00C33A72" w:rsidRPr="001D2737" w:rsidTr="00F628C5">
        <w:tc>
          <w:tcPr>
            <w:tcW w:w="8899" w:type="dxa"/>
          </w:tcPr>
          <w:p w:rsidR="00C33A72" w:rsidRPr="008C203C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C33A72" w:rsidRPr="001D2737" w:rsidRDefault="00C33A72" w:rsidP="00F628C5">
            <w:pPr>
              <w:ind w:left="0" w:firstLine="72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33A72" w:rsidRPr="001D2737" w:rsidTr="00F628C5">
        <w:tc>
          <w:tcPr>
            <w:tcW w:w="8899" w:type="dxa"/>
          </w:tcPr>
          <w:p w:rsidR="00C33A72" w:rsidRPr="008C203C" w:rsidRDefault="00C33A72" w:rsidP="00F628C5">
            <w:pPr>
              <w:rPr>
                <w:sz w:val="28"/>
                <w:szCs w:val="28"/>
              </w:rPr>
            </w:pPr>
            <w:r w:rsidRPr="008C203C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C33A72" w:rsidRPr="00CE7E3F" w:rsidRDefault="004C3B49" w:rsidP="00836EA2">
            <w:pPr>
              <w:ind w:left="0" w:firstLine="0"/>
              <w:jc w:val="center"/>
              <w:rPr>
                <w:sz w:val="28"/>
                <w:szCs w:val="28"/>
              </w:rPr>
            </w:pPr>
            <w:r w:rsidRPr="00CE7E3F">
              <w:rPr>
                <w:sz w:val="28"/>
                <w:szCs w:val="28"/>
              </w:rPr>
              <w:t>15</w:t>
            </w:r>
          </w:p>
        </w:tc>
      </w:tr>
    </w:tbl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1D2737" w:rsidRDefault="00C33A72">
      <w:pPr>
        <w:rPr>
          <w:color w:val="FF0000"/>
        </w:rPr>
      </w:pPr>
    </w:p>
    <w:p w:rsidR="00C33A72" w:rsidRPr="008C203C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8C203C">
        <w:rPr>
          <w:b/>
          <w:caps/>
          <w:sz w:val="28"/>
          <w:szCs w:val="28"/>
        </w:rPr>
        <w:lastRenderedPageBreak/>
        <w:t>1. пОЯСНИТЕЛЬНАЯ  ЗАПИСКА</w:t>
      </w:r>
    </w:p>
    <w:p w:rsidR="00C33A72" w:rsidRPr="001D2737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color w:val="FF0000"/>
        </w:rPr>
      </w:pP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bCs/>
          <w:sz w:val="28"/>
          <w:szCs w:val="28"/>
        </w:rPr>
        <w:t xml:space="preserve">Тест предназначен для студентов </w:t>
      </w:r>
      <w:r w:rsidR="00D033DC">
        <w:rPr>
          <w:bCs/>
          <w:sz w:val="28"/>
          <w:szCs w:val="28"/>
        </w:rPr>
        <w:t>2</w:t>
      </w:r>
      <w:r w:rsidRPr="00BA56FC">
        <w:rPr>
          <w:bCs/>
          <w:sz w:val="28"/>
          <w:szCs w:val="28"/>
        </w:rPr>
        <w:t xml:space="preserve"> курса. 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D83D0F" w:rsidRPr="00BA56FC" w:rsidRDefault="00D83D0F" w:rsidP="00D83D0F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 xml:space="preserve">часть А – </w:t>
      </w:r>
      <w:r w:rsidR="00BA56FC" w:rsidRPr="00BA56FC">
        <w:rPr>
          <w:rFonts w:ascii="Times New Roman" w:hAnsi="Times New Roman"/>
          <w:sz w:val="28"/>
          <w:szCs w:val="28"/>
        </w:rPr>
        <w:t>4</w:t>
      </w:r>
      <w:r w:rsidR="00130236" w:rsidRPr="00BA56FC">
        <w:rPr>
          <w:rFonts w:ascii="Times New Roman" w:hAnsi="Times New Roman"/>
          <w:sz w:val="28"/>
          <w:szCs w:val="28"/>
        </w:rPr>
        <w:t>0</w:t>
      </w:r>
      <w:r w:rsidRPr="00BA56FC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D83D0F" w:rsidRPr="00BA56FC" w:rsidRDefault="00D83D0F" w:rsidP="00D83D0F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 xml:space="preserve">часть </w:t>
      </w:r>
      <w:r w:rsidRPr="00BA56FC">
        <w:rPr>
          <w:rFonts w:ascii="Times New Roman" w:hAnsi="Times New Roman"/>
          <w:sz w:val="28"/>
          <w:szCs w:val="28"/>
          <w:lang w:val="en-US"/>
        </w:rPr>
        <w:t>B</w:t>
      </w:r>
      <w:r w:rsidRPr="00BA56FC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BA56FC" w:rsidRPr="00BA56FC">
        <w:rPr>
          <w:rFonts w:ascii="Times New Roman" w:hAnsi="Times New Roman"/>
          <w:sz w:val="28"/>
          <w:szCs w:val="28"/>
        </w:rPr>
        <w:t>12</w:t>
      </w:r>
      <w:r w:rsidRPr="00BA56FC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D83D0F" w:rsidRPr="00BA56FC" w:rsidRDefault="00D83D0F" w:rsidP="00D83D0F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 xml:space="preserve">часть </w:t>
      </w:r>
      <w:r w:rsidRPr="00BA56FC">
        <w:rPr>
          <w:rFonts w:ascii="Times New Roman" w:hAnsi="Times New Roman"/>
          <w:sz w:val="28"/>
          <w:szCs w:val="28"/>
          <w:lang w:val="en-US"/>
        </w:rPr>
        <w:t>C</w:t>
      </w:r>
      <w:r w:rsidRPr="00BA56FC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BA56FC" w:rsidRPr="00BA56FC">
        <w:rPr>
          <w:rFonts w:ascii="Times New Roman" w:hAnsi="Times New Roman"/>
          <w:sz w:val="28"/>
          <w:szCs w:val="28"/>
        </w:rPr>
        <w:t>4</w:t>
      </w:r>
      <w:r w:rsidRPr="00BA56FC">
        <w:rPr>
          <w:rFonts w:ascii="Times New Roman" w:hAnsi="Times New Roman"/>
          <w:sz w:val="28"/>
          <w:szCs w:val="28"/>
        </w:rPr>
        <w:t>-</w:t>
      </w:r>
      <w:r w:rsidR="00BA56FC" w:rsidRPr="00BA56FC">
        <w:rPr>
          <w:rFonts w:ascii="Times New Roman" w:hAnsi="Times New Roman"/>
          <w:sz w:val="28"/>
          <w:szCs w:val="28"/>
        </w:rPr>
        <w:t>мя</w:t>
      </w:r>
      <w:r w:rsidRPr="00BA56FC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ED253C" w:rsidRPr="00BA56FC" w:rsidRDefault="00ED253C" w:rsidP="00ED253C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Часть А (проверка теоретических знаний) - информационный тест, включающий в себя </w:t>
      </w:r>
      <w:r w:rsidR="00BA56FC" w:rsidRPr="00BA56FC">
        <w:rPr>
          <w:sz w:val="28"/>
          <w:szCs w:val="28"/>
        </w:rPr>
        <w:t>4</w:t>
      </w:r>
      <w:r w:rsidR="00130236" w:rsidRPr="00BA56FC">
        <w:rPr>
          <w:sz w:val="28"/>
          <w:szCs w:val="28"/>
        </w:rPr>
        <w:t>0</w:t>
      </w:r>
      <w:r w:rsidRPr="00BA56FC">
        <w:rPr>
          <w:sz w:val="28"/>
          <w:szCs w:val="28"/>
        </w:rPr>
        <w:t xml:space="preserve"> заданий.  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>Часть А тестового задания включает в себя:</w:t>
      </w:r>
    </w:p>
    <w:p w:rsidR="00D83D0F" w:rsidRPr="00BA56FC" w:rsidRDefault="00D83D0F" w:rsidP="00D83D0F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D83D0F" w:rsidRPr="00BA56FC" w:rsidRDefault="00D83D0F" w:rsidP="00D83D0F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D83D0F" w:rsidRPr="00BA56FC" w:rsidRDefault="00D83D0F" w:rsidP="00D83D0F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D83D0F" w:rsidRPr="00BA56FC" w:rsidRDefault="00D83D0F" w:rsidP="00D83D0F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D83D0F" w:rsidRPr="00BA56FC" w:rsidRDefault="00D83D0F" w:rsidP="00D83D0F">
      <w:pPr>
        <w:pStyle w:val="1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56FC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>За каждый правильный ответ – 2 балла.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>Максимальное количество баллов – 40.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Часть </w:t>
      </w:r>
      <w:r w:rsidRPr="00BA56FC">
        <w:rPr>
          <w:sz w:val="28"/>
          <w:szCs w:val="28"/>
          <w:lang w:val="en-US"/>
        </w:rPr>
        <w:t>B</w:t>
      </w:r>
      <w:r w:rsidRPr="00BA56FC">
        <w:rPr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</w:t>
      </w:r>
      <w:r w:rsidR="00BA56FC" w:rsidRPr="00BA56FC">
        <w:rPr>
          <w:sz w:val="28"/>
          <w:szCs w:val="28"/>
        </w:rPr>
        <w:t>12</w:t>
      </w:r>
      <w:r w:rsidRPr="00BA56FC">
        <w:rPr>
          <w:sz w:val="28"/>
          <w:szCs w:val="28"/>
        </w:rPr>
        <w:t xml:space="preserve"> заданий открытого типа со свободным ответом.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За каждый правильный ответ – </w:t>
      </w:r>
      <w:r w:rsidR="00846BCA" w:rsidRPr="00BA56FC">
        <w:rPr>
          <w:sz w:val="28"/>
          <w:szCs w:val="28"/>
        </w:rPr>
        <w:t>5</w:t>
      </w:r>
      <w:r w:rsidRPr="00BA56FC">
        <w:rPr>
          <w:sz w:val="28"/>
          <w:szCs w:val="28"/>
        </w:rPr>
        <w:t xml:space="preserve"> баллов.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Максимальное количество баллов – </w:t>
      </w:r>
      <w:r w:rsidR="00846BCA" w:rsidRPr="00BA56FC">
        <w:rPr>
          <w:sz w:val="28"/>
          <w:szCs w:val="28"/>
        </w:rPr>
        <w:t>40</w:t>
      </w:r>
      <w:r w:rsidRPr="00BA56FC">
        <w:rPr>
          <w:sz w:val="28"/>
          <w:szCs w:val="28"/>
        </w:rPr>
        <w:t>.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Часть </w:t>
      </w:r>
      <w:r w:rsidRPr="00BA56FC">
        <w:rPr>
          <w:sz w:val="28"/>
          <w:szCs w:val="28"/>
          <w:lang w:val="en-US"/>
        </w:rPr>
        <w:t>C</w:t>
      </w:r>
      <w:r w:rsidRPr="00BA56FC">
        <w:rPr>
          <w:sz w:val="28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</w:t>
      </w:r>
      <w:r w:rsidR="00BA56FC" w:rsidRPr="00BA56FC">
        <w:rPr>
          <w:sz w:val="28"/>
          <w:szCs w:val="28"/>
        </w:rPr>
        <w:t>4</w:t>
      </w:r>
      <w:r w:rsidRPr="00BA56FC">
        <w:rPr>
          <w:sz w:val="28"/>
          <w:szCs w:val="28"/>
        </w:rPr>
        <w:t xml:space="preserve"> задан</w:t>
      </w:r>
      <w:r w:rsidR="00BA56FC" w:rsidRPr="00BA56FC">
        <w:rPr>
          <w:sz w:val="28"/>
          <w:szCs w:val="28"/>
        </w:rPr>
        <w:t>ия</w:t>
      </w:r>
      <w:r w:rsidRPr="00BA56FC">
        <w:rPr>
          <w:sz w:val="28"/>
          <w:szCs w:val="28"/>
        </w:rPr>
        <w:t xml:space="preserve"> повышенного уровня сложности открытого типа с развернутым ответом.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За каждый правильный ответ – </w:t>
      </w:r>
      <w:r w:rsidR="00846BCA" w:rsidRPr="00BA56FC">
        <w:rPr>
          <w:sz w:val="28"/>
          <w:szCs w:val="28"/>
        </w:rPr>
        <w:t xml:space="preserve">10 </w:t>
      </w:r>
      <w:r w:rsidRPr="00BA56FC">
        <w:rPr>
          <w:sz w:val="28"/>
          <w:szCs w:val="28"/>
        </w:rPr>
        <w:t>баллов.</w:t>
      </w:r>
    </w:p>
    <w:p w:rsidR="00D83D0F" w:rsidRPr="00BA56FC" w:rsidRDefault="00D83D0F" w:rsidP="00D83D0F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Максимальное количество баллов – </w:t>
      </w:r>
      <w:r w:rsidR="00846BCA" w:rsidRPr="00BA56FC">
        <w:rPr>
          <w:sz w:val="28"/>
          <w:szCs w:val="28"/>
        </w:rPr>
        <w:t>20</w:t>
      </w:r>
      <w:r w:rsidRPr="00BA56FC">
        <w:rPr>
          <w:sz w:val="28"/>
          <w:szCs w:val="28"/>
        </w:rPr>
        <w:t>.</w:t>
      </w:r>
    </w:p>
    <w:p w:rsidR="00C33A72" w:rsidRPr="001D2737" w:rsidRDefault="00C33A72" w:rsidP="00C33A72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5126FF" w:rsidRPr="001D2737" w:rsidRDefault="005126FF" w:rsidP="00C33A72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5126FF" w:rsidRPr="001D2737" w:rsidRDefault="005126FF" w:rsidP="00C33A72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5126FF" w:rsidRPr="001D2737" w:rsidRDefault="005126FF" w:rsidP="00C33A72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5126FF" w:rsidRPr="001D2737" w:rsidRDefault="005126FF" w:rsidP="00C33A72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5126FF" w:rsidRPr="001D2737" w:rsidRDefault="005126FF" w:rsidP="00C33A72">
      <w:pPr>
        <w:ind w:left="0" w:firstLine="720"/>
        <w:jc w:val="left"/>
        <w:rPr>
          <w:b/>
          <w:color w:val="FF0000"/>
          <w:sz w:val="28"/>
          <w:szCs w:val="28"/>
        </w:rPr>
      </w:pPr>
    </w:p>
    <w:p w:rsidR="00C33A72" w:rsidRPr="000347D8" w:rsidRDefault="00C33A72" w:rsidP="00C33A72">
      <w:pPr>
        <w:ind w:left="0" w:firstLine="720"/>
        <w:jc w:val="center"/>
        <w:rPr>
          <w:b/>
          <w:caps/>
          <w:sz w:val="28"/>
          <w:szCs w:val="28"/>
        </w:rPr>
      </w:pPr>
      <w:r w:rsidRPr="000347D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C33A72" w:rsidRPr="000347D8" w:rsidRDefault="00C33A72" w:rsidP="00C33A72">
      <w:pPr>
        <w:ind w:left="0" w:firstLine="720"/>
        <w:rPr>
          <w:sz w:val="28"/>
          <w:szCs w:val="28"/>
        </w:rPr>
      </w:pPr>
    </w:p>
    <w:p w:rsidR="00C33A72" w:rsidRPr="00166A2C" w:rsidRDefault="00C33A72" w:rsidP="00846BCA">
      <w:pPr>
        <w:ind w:left="0" w:firstLine="720"/>
        <w:rPr>
          <w:sz w:val="28"/>
          <w:szCs w:val="28"/>
        </w:rPr>
      </w:pPr>
      <w:r w:rsidRPr="000347D8">
        <w:rPr>
          <w:sz w:val="28"/>
          <w:szCs w:val="28"/>
        </w:rPr>
        <w:t>В результате освоения дисциплины обучающийся должен уметь:</w:t>
      </w:r>
    </w:p>
    <w:p w:rsidR="00257E5A" w:rsidRPr="00166A2C" w:rsidRDefault="00257E5A" w:rsidP="00846BCA">
      <w:pPr>
        <w:ind w:left="0" w:firstLine="720"/>
        <w:rPr>
          <w:sz w:val="28"/>
          <w:szCs w:val="28"/>
        </w:rPr>
      </w:pPr>
    </w:p>
    <w:p w:rsidR="0094402F" w:rsidRPr="005128F0" w:rsidRDefault="000347D8" w:rsidP="0094402F">
      <w:pPr>
        <w:pStyle w:val="Default"/>
        <w:rPr>
          <w:sz w:val="28"/>
          <w:szCs w:val="28"/>
        </w:rPr>
      </w:pPr>
      <w:r w:rsidRPr="00D033DC">
        <w:rPr>
          <w:color w:val="FF0000"/>
          <w:sz w:val="28"/>
          <w:szCs w:val="28"/>
        </w:rPr>
        <w:t xml:space="preserve">          </w:t>
      </w:r>
      <w:r w:rsidR="0094402F" w:rsidRPr="005128F0">
        <w:rPr>
          <w:sz w:val="28"/>
          <w:szCs w:val="28"/>
        </w:rPr>
        <w:t xml:space="preserve">- документировать и оформлять бухгалтерскими проводками хозяйственные операции по учёту имущества и обязательств организации; 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-  проводить налоговые и страховые расчёты; 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- составлять бухгалтерскую отчётность, участвовать в контроле финансово-хозяйственной деятельности на её основе; 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- ориентироваться в действующем налоговом законодательстве Российской Федерации; </w:t>
      </w:r>
    </w:p>
    <w:p w:rsidR="000347D8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- понимать сущность и порядок расчёта налогов.</w:t>
      </w:r>
    </w:p>
    <w:p w:rsidR="0094402F" w:rsidRPr="0094402F" w:rsidRDefault="0094402F" w:rsidP="0094402F">
      <w:pPr>
        <w:pStyle w:val="Default"/>
        <w:rPr>
          <w:color w:val="FF0000"/>
          <w:sz w:val="28"/>
          <w:szCs w:val="28"/>
        </w:rPr>
      </w:pPr>
    </w:p>
    <w:p w:rsidR="00C33A72" w:rsidRPr="000347D8" w:rsidRDefault="00C33A72" w:rsidP="00846BCA">
      <w:pPr>
        <w:ind w:left="0" w:firstLine="720"/>
        <w:rPr>
          <w:sz w:val="28"/>
          <w:szCs w:val="28"/>
        </w:rPr>
      </w:pPr>
      <w:r w:rsidRPr="000347D8">
        <w:rPr>
          <w:sz w:val="28"/>
          <w:szCs w:val="28"/>
        </w:rPr>
        <w:t>В результате освоения дисциплины обучающийся должен знать:</w:t>
      </w:r>
    </w:p>
    <w:p w:rsidR="00257E5A" w:rsidRPr="000347D8" w:rsidRDefault="00257E5A" w:rsidP="00846BCA">
      <w:pPr>
        <w:ind w:left="0" w:firstLine="720"/>
        <w:rPr>
          <w:sz w:val="28"/>
          <w:szCs w:val="28"/>
        </w:rPr>
      </w:pPr>
    </w:p>
    <w:p w:rsidR="0094402F" w:rsidRPr="005128F0" w:rsidRDefault="000347D8" w:rsidP="0094402F">
      <w:pPr>
        <w:pStyle w:val="Default"/>
        <w:rPr>
          <w:sz w:val="28"/>
          <w:szCs w:val="28"/>
        </w:rPr>
      </w:pPr>
      <w:r w:rsidRPr="0056320C">
        <w:rPr>
          <w:color w:val="FF0000"/>
          <w:sz w:val="28"/>
          <w:szCs w:val="28"/>
        </w:rPr>
        <w:t xml:space="preserve">           </w:t>
      </w:r>
      <w:r w:rsidR="0094402F" w:rsidRPr="005128F0">
        <w:rPr>
          <w:sz w:val="28"/>
          <w:szCs w:val="28"/>
        </w:rPr>
        <w:t>- нормативное регулирование бухгалтерского учета и отчетности;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денежных средств;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основных средств;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материальных активов;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долгосрочных инвестиций и финансовых вложений;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материально-производственных запасов;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затрат на производство и калькулирование себестоимости;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готовой продукции и её реализации;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- учёт текущих операций и расчётов;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 - учёт труда и заработной платы;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 - учёт расчётов с бюджетом по налогам и сборам;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 - учёт финансовых результатов и использования прибыли;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 - учёт собственного капитала;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 - учётную политику организации;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 - технологию составления бухгалтерской отчётности;</w:t>
      </w:r>
    </w:p>
    <w:p w:rsidR="0094402F" w:rsidRPr="005128F0" w:rsidRDefault="0094402F" w:rsidP="0094402F">
      <w:pPr>
        <w:pStyle w:val="Default"/>
        <w:rPr>
          <w:sz w:val="28"/>
          <w:szCs w:val="28"/>
        </w:rPr>
      </w:pPr>
      <w:r w:rsidRPr="005128F0">
        <w:rPr>
          <w:sz w:val="28"/>
          <w:szCs w:val="28"/>
        </w:rPr>
        <w:t xml:space="preserve">            - виды налогов в Российской Федерации и порядок их расчётов;</w:t>
      </w:r>
    </w:p>
    <w:p w:rsidR="00C33A72" w:rsidRPr="00AA6527" w:rsidRDefault="0094402F" w:rsidP="00166A2C">
      <w:pPr>
        <w:pStyle w:val="Default"/>
        <w:jc w:val="center"/>
        <w:rPr>
          <w:b/>
          <w:sz w:val="28"/>
          <w:szCs w:val="28"/>
        </w:rPr>
      </w:pPr>
      <w:r w:rsidRPr="005128F0">
        <w:rPr>
          <w:sz w:val="28"/>
          <w:szCs w:val="28"/>
        </w:rPr>
        <w:t>- нормативные акты, регулирующие отношения организации и государства в области налогообложения.</w:t>
      </w:r>
      <w:r w:rsidRPr="0094402F">
        <w:rPr>
          <w:color w:val="FF0000"/>
          <w:sz w:val="28"/>
          <w:szCs w:val="28"/>
        </w:rPr>
        <w:t xml:space="preserve"> </w:t>
      </w:r>
      <w:r w:rsidR="00C33A72" w:rsidRPr="0056320C">
        <w:rPr>
          <w:color w:val="FF0000"/>
        </w:rPr>
        <w:br w:type="page"/>
      </w:r>
      <w:r w:rsidR="00C33A72" w:rsidRPr="00AA6527">
        <w:rPr>
          <w:b/>
          <w:sz w:val="28"/>
          <w:szCs w:val="28"/>
        </w:rPr>
        <w:lastRenderedPageBreak/>
        <w:t>3. </w:t>
      </w:r>
      <w:r w:rsidR="00C33A72" w:rsidRPr="00AA6527">
        <w:rPr>
          <w:b/>
          <w:bCs/>
          <w:caps/>
          <w:sz w:val="28"/>
          <w:szCs w:val="28"/>
        </w:rPr>
        <w:t>Тестовые задания</w:t>
      </w:r>
    </w:p>
    <w:p w:rsidR="00C33A72" w:rsidRPr="00AA6527" w:rsidRDefault="00C33A72" w:rsidP="00C33A72">
      <w:pPr>
        <w:spacing w:before="120" w:after="120"/>
        <w:ind w:left="0" w:firstLine="720"/>
        <w:jc w:val="center"/>
        <w:rPr>
          <w:b/>
          <w:sz w:val="28"/>
          <w:szCs w:val="28"/>
        </w:rPr>
      </w:pPr>
      <w:r w:rsidRPr="00AA6527">
        <w:rPr>
          <w:b/>
          <w:sz w:val="28"/>
          <w:szCs w:val="28"/>
        </w:rPr>
        <w:t>Часть А</w:t>
      </w:r>
    </w:p>
    <w:p w:rsidR="00035DFD" w:rsidRPr="001D2737" w:rsidRDefault="00035DFD" w:rsidP="00C33A72">
      <w:pPr>
        <w:spacing w:before="120" w:after="120"/>
        <w:ind w:left="0" w:firstLine="720"/>
        <w:jc w:val="center"/>
        <w:rPr>
          <w:b/>
          <w:color w:val="FF0000"/>
          <w:sz w:val="28"/>
          <w:szCs w:val="28"/>
        </w:rPr>
      </w:pPr>
    </w:p>
    <w:p w:rsidR="008F68AD" w:rsidRPr="008F68AD" w:rsidRDefault="00CC1CB5" w:rsidP="008F68AD">
      <w:pPr>
        <w:ind w:left="0" w:firstLine="284"/>
        <w:rPr>
          <w:sz w:val="28"/>
          <w:szCs w:val="28"/>
        </w:rPr>
      </w:pPr>
      <w:r w:rsidRPr="00AA6527">
        <w:rPr>
          <w:sz w:val="28"/>
          <w:szCs w:val="28"/>
        </w:rPr>
        <w:t>1</w:t>
      </w:r>
      <w:r w:rsidR="00035DFD" w:rsidRPr="00AA6527">
        <w:rPr>
          <w:sz w:val="28"/>
          <w:szCs w:val="28"/>
        </w:rPr>
        <w:t xml:space="preserve"> </w:t>
      </w:r>
      <w:r w:rsidR="008F68AD" w:rsidRPr="008F68AD">
        <w:rPr>
          <w:sz w:val="28"/>
          <w:szCs w:val="28"/>
        </w:rPr>
        <w:t xml:space="preserve">Бухгалтерский учет необходим для: </w:t>
      </w:r>
    </w:p>
    <w:p w:rsidR="008F68AD" w:rsidRPr="008F68AD" w:rsidRDefault="008F68AD" w:rsidP="008F68A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  а) о</w:t>
      </w:r>
      <w:r w:rsidRPr="008F68AD">
        <w:rPr>
          <w:sz w:val="28"/>
          <w:szCs w:val="28"/>
        </w:rPr>
        <w:t xml:space="preserve">ценки фактического финансового состояния организации </w:t>
      </w:r>
    </w:p>
    <w:p w:rsidR="008F68AD" w:rsidRPr="00785D56" w:rsidRDefault="008F68AD" w:rsidP="008F68AD">
      <w:pPr>
        <w:ind w:left="0" w:firstLine="284"/>
        <w:rPr>
          <w:b/>
          <w:color w:val="FF0000"/>
          <w:sz w:val="28"/>
          <w:szCs w:val="28"/>
        </w:rPr>
      </w:pPr>
      <w:r w:rsidRPr="008F68AD">
        <w:rPr>
          <w:color w:val="FF0000"/>
          <w:sz w:val="28"/>
          <w:szCs w:val="28"/>
        </w:rPr>
        <w:t xml:space="preserve">          </w:t>
      </w:r>
      <w:r w:rsidRPr="00785D56">
        <w:rPr>
          <w:b/>
          <w:color w:val="FF0000"/>
          <w:sz w:val="28"/>
          <w:szCs w:val="28"/>
        </w:rPr>
        <w:t xml:space="preserve">б) сбора, регистрации и оценки информации в денежном выражении о состоянии имущества, обязательств организации и их изменениях </w:t>
      </w:r>
    </w:p>
    <w:p w:rsidR="008F68AD" w:rsidRDefault="008F68AD" w:rsidP="008F68A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  в)</w:t>
      </w:r>
      <w:r w:rsidRPr="008F68A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F68AD">
        <w:rPr>
          <w:sz w:val="28"/>
          <w:szCs w:val="28"/>
        </w:rPr>
        <w:t xml:space="preserve">чета движения материальных, финансовых и трудовых ресурсов организации </w:t>
      </w:r>
    </w:p>
    <w:p w:rsidR="008F68AD" w:rsidRDefault="008F68AD" w:rsidP="008F68A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  г)  </w:t>
      </w:r>
      <w:r w:rsidR="00785D56" w:rsidRPr="00785D56">
        <w:rPr>
          <w:sz w:val="28"/>
          <w:szCs w:val="28"/>
        </w:rPr>
        <w:t>оценки фактического финансового состояния организации</w:t>
      </w:r>
    </w:p>
    <w:p w:rsidR="00FC2649" w:rsidRPr="00FC2649" w:rsidRDefault="00D8401C" w:rsidP="00FC264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3E3678">
        <w:rPr>
          <w:sz w:val="28"/>
          <w:szCs w:val="28"/>
        </w:rPr>
        <w:t xml:space="preserve"> </w:t>
      </w:r>
      <w:r w:rsidR="00FC2649" w:rsidRPr="00FC2649">
        <w:rPr>
          <w:sz w:val="28"/>
          <w:szCs w:val="28"/>
        </w:rPr>
        <w:t>Какой налог относится к специальным налоговым режимам?</w:t>
      </w:r>
    </w:p>
    <w:p w:rsidR="00FC2649" w:rsidRPr="00FC2649" w:rsidRDefault="00FC2649" w:rsidP="00FC264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2649">
        <w:rPr>
          <w:sz w:val="28"/>
          <w:szCs w:val="28"/>
        </w:rPr>
        <w:t>а) таможенные платежи</w:t>
      </w:r>
    </w:p>
    <w:p w:rsidR="00FC2649" w:rsidRPr="00FC2649" w:rsidRDefault="00FC2649" w:rsidP="00FC264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2649">
        <w:rPr>
          <w:sz w:val="28"/>
          <w:szCs w:val="28"/>
        </w:rPr>
        <w:t>б) сборы за пользование объектами животного мира</w:t>
      </w:r>
    </w:p>
    <w:p w:rsidR="00FC2649" w:rsidRPr="00FC2649" w:rsidRDefault="00FC2649" w:rsidP="00FC2649">
      <w:pPr>
        <w:ind w:left="0" w:firstLine="284"/>
        <w:rPr>
          <w:b/>
          <w:color w:val="FF0000"/>
          <w:sz w:val="28"/>
          <w:szCs w:val="28"/>
        </w:rPr>
      </w:pPr>
      <w:r w:rsidRPr="00FC2649">
        <w:rPr>
          <w:b/>
          <w:color w:val="FF0000"/>
          <w:sz w:val="28"/>
          <w:szCs w:val="28"/>
        </w:rPr>
        <w:t xml:space="preserve">          в) упрощенная система налогообложения</w:t>
      </w:r>
    </w:p>
    <w:p w:rsidR="00FC2649" w:rsidRDefault="00FC2649" w:rsidP="00FC264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2649">
        <w:rPr>
          <w:sz w:val="28"/>
          <w:szCs w:val="28"/>
        </w:rPr>
        <w:t>г) водный налог</w:t>
      </w:r>
    </w:p>
    <w:p w:rsidR="003E3678" w:rsidRPr="003E3678" w:rsidRDefault="00D8401C" w:rsidP="00FC264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6B0BC2" w:rsidRPr="00B91BC1">
        <w:rPr>
          <w:sz w:val="28"/>
          <w:szCs w:val="28"/>
        </w:rPr>
        <w:t xml:space="preserve"> </w:t>
      </w:r>
      <w:r w:rsidR="003E3678" w:rsidRPr="003E3678">
        <w:rPr>
          <w:sz w:val="28"/>
          <w:szCs w:val="28"/>
        </w:rPr>
        <w:t xml:space="preserve">Способы ведения бухгалтерского учета: </w:t>
      </w:r>
    </w:p>
    <w:p w:rsidR="003E3678" w:rsidRPr="003E3678" w:rsidRDefault="003E3678" w:rsidP="003E3678">
      <w:pPr>
        <w:rPr>
          <w:b/>
          <w:color w:val="FF0000"/>
          <w:sz w:val="28"/>
          <w:szCs w:val="28"/>
        </w:rPr>
      </w:pPr>
      <w:r w:rsidRPr="003E3678">
        <w:rPr>
          <w:b/>
          <w:color w:val="FF0000"/>
          <w:sz w:val="28"/>
          <w:szCs w:val="28"/>
        </w:rPr>
        <w:t xml:space="preserve">        а) </w:t>
      </w:r>
      <w:r>
        <w:rPr>
          <w:b/>
          <w:color w:val="FF0000"/>
          <w:sz w:val="28"/>
          <w:szCs w:val="28"/>
        </w:rPr>
        <w:t>р</w:t>
      </w:r>
      <w:r w:rsidRPr="003E3678">
        <w:rPr>
          <w:b/>
          <w:color w:val="FF0000"/>
          <w:sz w:val="28"/>
          <w:szCs w:val="28"/>
        </w:rPr>
        <w:t xml:space="preserve">егламентируются учетной политикой организации </w:t>
      </w:r>
    </w:p>
    <w:p w:rsidR="003E3678" w:rsidRPr="003E3678" w:rsidRDefault="003E3678" w:rsidP="003E3678">
      <w:pPr>
        <w:rPr>
          <w:sz w:val="28"/>
          <w:szCs w:val="28"/>
        </w:rPr>
      </w:pPr>
      <w:r>
        <w:rPr>
          <w:sz w:val="28"/>
          <w:szCs w:val="28"/>
        </w:rPr>
        <w:t xml:space="preserve">        б)</w:t>
      </w:r>
      <w:r w:rsidRPr="003E36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E3678">
        <w:rPr>
          <w:sz w:val="28"/>
          <w:szCs w:val="28"/>
        </w:rPr>
        <w:t xml:space="preserve">ыбираются по желанию главного бухгалтера индивидуально для каждой хозяйственной операции </w:t>
      </w:r>
    </w:p>
    <w:p w:rsidR="003E3678" w:rsidRDefault="003E3678" w:rsidP="003E3678">
      <w:pPr>
        <w:rPr>
          <w:sz w:val="28"/>
          <w:szCs w:val="28"/>
        </w:rPr>
      </w:pPr>
      <w:r>
        <w:rPr>
          <w:sz w:val="28"/>
          <w:szCs w:val="28"/>
        </w:rPr>
        <w:t xml:space="preserve">         в) о</w:t>
      </w:r>
      <w:r w:rsidRPr="003E3678">
        <w:rPr>
          <w:sz w:val="28"/>
          <w:szCs w:val="28"/>
        </w:rPr>
        <w:t xml:space="preserve">пределяются местным налоговым органом </w:t>
      </w:r>
    </w:p>
    <w:p w:rsidR="003E3678" w:rsidRDefault="003E3678" w:rsidP="003E3678">
      <w:pPr>
        <w:rPr>
          <w:sz w:val="28"/>
          <w:szCs w:val="28"/>
        </w:rPr>
      </w:pPr>
      <w:r>
        <w:rPr>
          <w:sz w:val="28"/>
          <w:szCs w:val="28"/>
        </w:rPr>
        <w:t xml:space="preserve">         г) определяется </w:t>
      </w:r>
      <w:r w:rsidR="000B2429">
        <w:rPr>
          <w:sz w:val="28"/>
          <w:szCs w:val="28"/>
        </w:rPr>
        <w:t>руководителем организации</w:t>
      </w:r>
    </w:p>
    <w:p w:rsidR="006B0BC2" w:rsidRPr="00B91BC1" w:rsidRDefault="005000E2" w:rsidP="003E367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B0BC2" w:rsidRPr="00B91BC1">
        <w:rPr>
          <w:sz w:val="28"/>
          <w:szCs w:val="28"/>
        </w:rPr>
        <w:t xml:space="preserve"> Основа любой цены – это…:</w:t>
      </w:r>
    </w:p>
    <w:p w:rsidR="006B0BC2" w:rsidRPr="00B91BC1" w:rsidRDefault="006B0BC2" w:rsidP="006B0BC2">
      <w:pPr>
        <w:rPr>
          <w:sz w:val="28"/>
          <w:szCs w:val="28"/>
        </w:rPr>
      </w:pPr>
      <w:r w:rsidRPr="00B91BC1">
        <w:rPr>
          <w:sz w:val="28"/>
          <w:szCs w:val="28"/>
        </w:rPr>
        <w:t xml:space="preserve">       а) доход </w:t>
      </w:r>
    </w:p>
    <w:p w:rsidR="006B0BC2" w:rsidRPr="001B5C09" w:rsidRDefault="006B0BC2" w:rsidP="006B0BC2">
      <w:pPr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 xml:space="preserve">       б) себестоимость </w:t>
      </w:r>
    </w:p>
    <w:p w:rsidR="006B0BC2" w:rsidRPr="00B91BC1" w:rsidRDefault="006B0BC2" w:rsidP="006B0BC2">
      <w:pPr>
        <w:rPr>
          <w:sz w:val="28"/>
          <w:szCs w:val="28"/>
        </w:rPr>
      </w:pPr>
      <w:r w:rsidRPr="00B91BC1">
        <w:rPr>
          <w:sz w:val="28"/>
          <w:szCs w:val="28"/>
        </w:rPr>
        <w:t xml:space="preserve">       в) часть расходов</w:t>
      </w:r>
    </w:p>
    <w:p w:rsidR="006B0BC2" w:rsidRPr="00B91BC1" w:rsidRDefault="006B0BC2" w:rsidP="006B0BC2">
      <w:pPr>
        <w:rPr>
          <w:sz w:val="28"/>
          <w:szCs w:val="28"/>
        </w:rPr>
      </w:pPr>
      <w:r w:rsidRPr="00B91BC1">
        <w:rPr>
          <w:sz w:val="28"/>
          <w:szCs w:val="28"/>
        </w:rPr>
        <w:t xml:space="preserve">       г) калькуляция</w:t>
      </w:r>
    </w:p>
    <w:p w:rsidR="00035DFD" w:rsidRPr="005000E2" w:rsidRDefault="005000E2" w:rsidP="00F05DD5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5</w:t>
      </w:r>
      <w:r w:rsidR="00035DFD" w:rsidRPr="005000E2">
        <w:rPr>
          <w:sz w:val="28"/>
          <w:szCs w:val="28"/>
        </w:rPr>
        <w:t xml:space="preserve"> Организация, преследующая извлечение прибыли в качестве основной цели своей деятельности – признается …</w:t>
      </w:r>
    </w:p>
    <w:p w:rsidR="00035DFD" w:rsidRPr="005000E2" w:rsidRDefault="00035DFD" w:rsidP="00035DFD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  </w:t>
      </w:r>
      <w:r w:rsidR="00C92676">
        <w:rPr>
          <w:sz w:val="28"/>
          <w:szCs w:val="28"/>
        </w:rPr>
        <w:t xml:space="preserve">  </w:t>
      </w:r>
      <w:r w:rsidRPr="005000E2">
        <w:rPr>
          <w:sz w:val="28"/>
          <w:szCs w:val="28"/>
        </w:rPr>
        <w:t xml:space="preserve"> а) государственной                                        </w:t>
      </w:r>
    </w:p>
    <w:p w:rsidR="00035DFD" w:rsidRPr="001B5C09" w:rsidRDefault="00035DFD" w:rsidP="00035DFD">
      <w:pPr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 xml:space="preserve">   </w:t>
      </w:r>
      <w:r w:rsidR="00C92676">
        <w:rPr>
          <w:b/>
          <w:color w:val="FF0000"/>
          <w:sz w:val="28"/>
          <w:szCs w:val="28"/>
        </w:rPr>
        <w:t xml:space="preserve">  </w:t>
      </w:r>
      <w:r w:rsidRPr="001B5C09">
        <w:rPr>
          <w:b/>
          <w:color w:val="FF0000"/>
          <w:sz w:val="28"/>
          <w:szCs w:val="28"/>
        </w:rPr>
        <w:t xml:space="preserve"> б) коммерческой</w:t>
      </w:r>
    </w:p>
    <w:p w:rsidR="00035DFD" w:rsidRPr="005000E2" w:rsidRDefault="00035DFD" w:rsidP="00035DFD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  </w:t>
      </w:r>
      <w:r w:rsidR="00C92676">
        <w:rPr>
          <w:sz w:val="28"/>
          <w:szCs w:val="28"/>
        </w:rPr>
        <w:t xml:space="preserve">  </w:t>
      </w:r>
      <w:r w:rsidRPr="005000E2">
        <w:rPr>
          <w:sz w:val="28"/>
          <w:szCs w:val="28"/>
        </w:rPr>
        <w:t xml:space="preserve"> в) общественной                                            </w:t>
      </w:r>
    </w:p>
    <w:p w:rsidR="00035DFD" w:rsidRPr="005000E2" w:rsidRDefault="00035DFD" w:rsidP="00035DFD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 </w:t>
      </w:r>
      <w:r w:rsidR="00C92676">
        <w:rPr>
          <w:sz w:val="28"/>
          <w:szCs w:val="28"/>
        </w:rPr>
        <w:t xml:space="preserve">  </w:t>
      </w:r>
      <w:r w:rsidRPr="005000E2">
        <w:rPr>
          <w:sz w:val="28"/>
          <w:szCs w:val="28"/>
        </w:rPr>
        <w:t xml:space="preserve">  г) благотворительной</w:t>
      </w:r>
    </w:p>
    <w:p w:rsidR="006B0BC2" w:rsidRPr="005000E2" w:rsidRDefault="005000E2" w:rsidP="00A45347">
      <w:pPr>
        <w:ind w:left="0" w:firstLine="284"/>
        <w:rPr>
          <w:sz w:val="28"/>
          <w:szCs w:val="28"/>
        </w:rPr>
      </w:pPr>
      <w:r w:rsidRPr="005000E2">
        <w:rPr>
          <w:sz w:val="28"/>
          <w:szCs w:val="28"/>
        </w:rPr>
        <w:t>6</w:t>
      </w:r>
      <w:r w:rsidR="006B0BC2" w:rsidRPr="005000E2">
        <w:rPr>
          <w:sz w:val="28"/>
          <w:szCs w:val="28"/>
        </w:rPr>
        <w:t xml:space="preserve"> Затраты, связанные с производством отдельных видов продукции, на себестоимость которых они могут быть непосредственно отнесены – это…:</w:t>
      </w:r>
    </w:p>
    <w:p w:rsidR="006B0BC2" w:rsidRPr="001B5C09" w:rsidRDefault="006B0BC2" w:rsidP="006B0BC2">
      <w:pPr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 xml:space="preserve"> </w:t>
      </w:r>
      <w:r w:rsidR="00C92676">
        <w:rPr>
          <w:b/>
          <w:color w:val="FF0000"/>
          <w:sz w:val="28"/>
          <w:szCs w:val="28"/>
        </w:rPr>
        <w:t xml:space="preserve"> </w:t>
      </w:r>
      <w:r w:rsidR="00A45347" w:rsidRPr="001B5C09">
        <w:rPr>
          <w:b/>
          <w:color w:val="FF0000"/>
          <w:sz w:val="28"/>
          <w:szCs w:val="28"/>
        </w:rPr>
        <w:t xml:space="preserve"> </w:t>
      </w:r>
      <w:r w:rsidRPr="001B5C09">
        <w:rPr>
          <w:b/>
          <w:color w:val="FF0000"/>
          <w:sz w:val="28"/>
          <w:szCs w:val="28"/>
        </w:rPr>
        <w:t xml:space="preserve">  а) </w:t>
      </w:r>
      <w:r w:rsidRPr="001B5C09">
        <w:rPr>
          <w:b/>
          <w:bCs/>
          <w:color w:val="FF0000"/>
          <w:sz w:val="28"/>
          <w:szCs w:val="28"/>
        </w:rPr>
        <w:t>прямые</w:t>
      </w:r>
      <w:r w:rsidRPr="001B5C09">
        <w:rPr>
          <w:b/>
          <w:color w:val="FF0000"/>
          <w:sz w:val="28"/>
          <w:szCs w:val="28"/>
        </w:rPr>
        <w:t xml:space="preserve">                                       </w:t>
      </w:r>
    </w:p>
    <w:p w:rsidR="006B0BC2" w:rsidRPr="005000E2" w:rsidRDefault="006B0BC2" w:rsidP="006B0BC2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</w:t>
      </w:r>
      <w:r w:rsidR="00A45347" w:rsidRPr="005000E2">
        <w:rPr>
          <w:sz w:val="28"/>
          <w:szCs w:val="28"/>
        </w:rPr>
        <w:t xml:space="preserve"> </w:t>
      </w:r>
      <w:r w:rsidRPr="005000E2">
        <w:rPr>
          <w:sz w:val="28"/>
          <w:szCs w:val="28"/>
        </w:rPr>
        <w:t xml:space="preserve"> </w:t>
      </w:r>
      <w:r w:rsidR="00C92676">
        <w:rPr>
          <w:sz w:val="28"/>
          <w:szCs w:val="28"/>
        </w:rPr>
        <w:t xml:space="preserve"> </w:t>
      </w:r>
      <w:r w:rsidRPr="005000E2">
        <w:rPr>
          <w:sz w:val="28"/>
          <w:szCs w:val="28"/>
        </w:rPr>
        <w:t xml:space="preserve"> б) косвенные</w:t>
      </w:r>
    </w:p>
    <w:p w:rsidR="006B0BC2" w:rsidRPr="005000E2" w:rsidRDefault="006B0BC2" w:rsidP="006B0BC2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</w:t>
      </w:r>
      <w:r w:rsidR="00C92676">
        <w:rPr>
          <w:sz w:val="28"/>
          <w:szCs w:val="28"/>
        </w:rPr>
        <w:t xml:space="preserve"> </w:t>
      </w:r>
      <w:r w:rsidR="00A45347" w:rsidRPr="005000E2">
        <w:rPr>
          <w:sz w:val="28"/>
          <w:szCs w:val="28"/>
        </w:rPr>
        <w:t xml:space="preserve"> </w:t>
      </w:r>
      <w:r w:rsidRPr="005000E2">
        <w:rPr>
          <w:sz w:val="28"/>
          <w:szCs w:val="28"/>
        </w:rPr>
        <w:t xml:space="preserve">  в) переменные                                            </w:t>
      </w:r>
    </w:p>
    <w:p w:rsidR="006B0BC2" w:rsidRPr="005000E2" w:rsidRDefault="00C92676" w:rsidP="006B0B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0BC2" w:rsidRPr="005000E2">
        <w:rPr>
          <w:sz w:val="28"/>
          <w:szCs w:val="28"/>
        </w:rPr>
        <w:t xml:space="preserve"> </w:t>
      </w:r>
      <w:r w:rsidR="00A45347" w:rsidRPr="005000E2">
        <w:rPr>
          <w:sz w:val="28"/>
          <w:szCs w:val="28"/>
        </w:rPr>
        <w:t xml:space="preserve"> </w:t>
      </w:r>
      <w:r w:rsidR="006B0BC2" w:rsidRPr="005000E2">
        <w:rPr>
          <w:sz w:val="28"/>
          <w:szCs w:val="28"/>
        </w:rPr>
        <w:t xml:space="preserve">  г) постоянные</w:t>
      </w:r>
    </w:p>
    <w:p w:rsidR="006B0BC2" w:rsidRPr="005000E2" w:rsidRDefault="005000E2" w:rsidP="006B0BC2">
      <w:pPr>
        <w:rPr>
          <w:sz w:val="28"/>
          <w:szCs w:val="28"/>
        </w:rPr>
      </w:pPr>
      <w:r w:rsidRPr="005000E2">
        <w:rPr>
          <w:sz w:val="28"/>
          <w:szCs w:val="28"/>
        </w:rPr>
        <w:t>7</w:t>
      </w:r>
      <w:r w:rsidR="006B0BC2" w:rsidRPr="005000E2">
        <w:rPr>
          <w:sz w:val="28"/>
          <w:szCs w:val="28"/>
        </w:rPr>
        <w:t xml:space="preserve"> Цена, по которой товар поставляется крупными партиями – это…:</w:t>
      </w:r>
    </w:p>
    <w:p w:rsidR="006B0BC2" w:rsidRPr="005000E2" w:rsidRDefault="006B0BC2" w:rsidP="006B0BC2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</w:t>
      </w:r>
      <w:r w:rsidR="00A45347" w:rsidRPr="005000E2">
        <w:rPr>
          <w:sz w:val="28"/>
          <w:szCs w:val="28"/>
        </w:rPr>
        <w:t xml:space="preserve"> </w:t>
      </w:r>
      <w:r w:rsidRPr="005000E2">
        <w:rPr>
          <w:sz w:val="28"/>
          <w:szCs w:val="28"/>
        </w:rPr>
        <w:t xml:space="preserve">  а) номинальная </w:t>
      </w:r>
    </w:p>
    <w:p w:rsidR="006B0BC2" w:rsidRPr="005000E2" w:rsidRDefault="006B0BC2" w:rsidP="006B0BC2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</w:t>
      </w:r>
      <w:r w:rsidR="00A45347" w:rsidRPr="005000E2">
        <w:rPr>
          <w:sz w:val="28"/>
          <w:szCs w:val="28"/>
        </w:rPr>
        <w:t xml:space="preserve"> </w:t>
      </w:r>
      <w:r w:rsidRPr="005000E2">
        <w:rPr>
          <w:sz w:val="28"/>
          <w:szCs w:val="28"/>
        </w:rPr>
        <w:t xml:space="preserve">  б) договорная</w:t>
      </w:r>
    </w:p>
    <w:p w:rsidR="006B0BC2" w:rsidRPr="001B5C09" w:rsidRDefault="006B0BC2" w:rsidP="006B0BC2">
      <w:pPr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 xml:space="preserve"> </w:t>
      </w:r>
      <w:r w:rsidR="00A45347" w:rsidRPr="001B5C09">
        <w:rPr>
          <w:b/>
          <w:color w:val="FF0000"/>
          <w:sz w:val="28"/>
          <w:szCs w:val="28"/>
        </w:rPr>
        <w:t xml:space="preserve"> </w:t>
      </w:r>
      <w:r w:rsidRPr="001B5C09">
        <w:rPr>
          <w:b/>
          <w:color w:val="FF0000"/>
          <w:sz w:val="28"/>
          <w:szCs w:val="28"/>
        </w:rPr>
        <w:t xml:space="preserve">  в) оптовая</w:t>
      </w:r>
    </w:p>
    <w:p w:rsidR="006B0BC2" w:rsidRPr="005000E2" w:rsidRDefault="006B0BC2" w:rsidP="006B0BC2">
      <w:pPr>
        <w:rPr>
          <w:sz w:val="28"/>
          <w:szCs w:val="28"/>
        </w:rPr>
      </w:pPr>
      <w:r w:rsidRPr="005000E2">
        <w:rPr>
          <w:sz w:val="28"/>
          <w:szCs w:val="28"/>
        </w:rPr>
        <w:t xml:space="preserve"> </w:t>
      </w:r>
      <w:r w:rsidR="00A45347" w:rsidRPr="005000E2">
        <w:rPr>
          <w:sz w:val="28"/>
          <w:szCs w:val="28"/>
        </w:rPr>
        <w:t xml:space="preserve"> </w:t>
      </w:r>
      <w:r w:rsidRPr="005000E2">
        <w:rPr>
          <w:sz w:val="28"/>
          <w:szCs w:val="28"/>
        </w:rPr>
        <w:t xml:space="preserve">  г) фактурная</w:t>
      </w:r>
    </w:p>
    <w:p w:rsidR="001841CA" w:rsidRPr="00A57462" w:rsidRDefault="00A57462" w:rsidP="00A45347">
      <w:pPr>
        <w:ind w:left="0" w:firstLine="284"/>
        <w:rPr>
          <w:sz w:val="28"/>
          <w:szCs w:val="28"/>
        </w:rPr>
      </w:pPr>
      <w:r w:rsidRPr="00A57462">
        <w:rPr>
          <w:sz w:val="28"/>
          <w:szCs w:val="28"/>
        </w:rPr>
        <w:lastRenderedPageBreak/>
        <w:t>8</w:t>
      </w:r>
      <w:r w:rsidR="001841CA" w:rsidRPr="00A57462">
        <w:rPr>
          <w:sz w:val="28"/>
          <w:szCs w:val="28"/>
        </w:rPr>
        <w:t xml:space="preserve"> Один из основных источников доходов федерального и местного бюджетов, основная цель предпринимательской деятельности – это…:</w:t>
      </w:r>
    </w:p>
    <w:p w:rsidR="001841CA" w:rsidRPr="00A57462" w:rsidRDefault="00A45347" w:rsidP="001841CA">
      <w:pPr>
        <w:rPr>
          <w:b/>
          <w:sz w:val="28"/>
          <w:szCs w:val="28"/>
        </w:rPr>
      </w:pPr>
      <w:r w:rsidRPr="00A57462">
        <w:rPr>
          <w:sz w:val="28"/>
          <w:szCs w:val="28"/>
        </w:rPr>
        <w:t xml:space="preserve">  </w:t>
      </w:r>
      <w:r w:rsidR="001841CA" w:rsidRPr="00A57462">
        <w:rPr>
          <w:sz w:val="28"/>
          <w:szCs w:val="28"/>
        </w:rPr>
        <w:t xml:space="preserve">  а)</w:t>
      </w:r>
      <w:r w:rsidR="001841CA" w:rsidRPr="00A57462">
        <w:rPr>
          <w:b/>
          <w:sz w:val="28"/>
          <w:szCs w:val="28"/>
        </w:rPr>
        <w:t xml:space="preserve"> </w:t>
      </w:r>
      <w:r w:rsidR="001841CA" w:rsidRPr="00A57462">
        <w:rPr>
          <w:sz w:val="28"/>
          <w:szCs w:val="28"/>
        </w:rPr>
        <w:t>финансы предприятия</w:t>
      </w:r>
      <w:r w:rsidR="001841CA" w:rsidRPr="00A57462">
        <w:rPr>
          <w:b/>
          <w:sz w:val="28"/>
          <w:szCs w:val="28"/>
        </w:rPr>
        <w:t xml:space="preserve">                           </w:t>
      </w:r>
      <w:r w:rsidR="001841CA" w:rsidRPr="00A57462">
        <w:rPr>
          <w:sz w:val="28"/>
          <w:szCs w:val="28"/>
        </w:rPr>
        <w:t xml:space="preserve">                     </w:t>
      </w:r>
    </w:p>
    <w:p w:rsidR="001841CA" w:rsidRPr="001B5C09" w:rsidRDefault="001841CA" w:rsidP="001841CA">
      <w:pPr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 xml:space="preserve"> </w:t>
      </w:r>
      <w:r w:rsidR="00A45347" w:rsidRPr="001B5C09">
        <w:rPr>
          <w:b/>
          <w:color w:val="FF0000"/>
          <w:sz w:val="28"/>
          <w:szCs w:val="28"/>
        </w:rPr>
        <w:t xml:space="preserve">  </w:t>
      </w:r>
      <w:r w:rsidRPr="001B5C09">
        <w:rPr>
          <w:b/>
          <w:color w:val="FF0000"/>
          <w:sz w:val="28"/>
          <w:szCs w:val="28"/>
        </w:rPr>
        <w:t xml:space="preserve"> б) прибыль           </w:t>
      </w:r>
    </w:p>
    <w:p w:rsidR="001841CA" w:rsidRPr="00A57462" w:rsidRDefault="001841CA" w:rsidP="001841CA">
      <w:pPr>
        <w:rPr>
          <w:sz w:val="28"/>
          <w:szCs w:val="28"/>
        </w:rPr>
      </w:pPr>
      <w:r w:rsidRPr="00A57462">
        <w:rPr>
          <w:sz w:val="28"/>
          <w:szCs w:val="28"/>
        </w:rPr>
        <w:t xml:space="preserve"> </w:t>
      </w:r>
      <w:r w:rsidR="00A45347" w:rsidRPr="00A57462">
        <w:rPr>
          <w:sz w:val="28"/>
          <w:szCs w:val="28"/>
        </w:rPr>
        <w:t xml:space="preserve"> </w:t>
      </w:r>
      <w:r w:rsidRPr="00A57462">
        <w:rPr>
          <w:sz w:val="28"/>
          <w:szCs w:val="28"/>
        </w:rPr>
        <w:t xml:space="preserve"> </w:t>
      </w:r>
      <w:r w:rsidR="00A45347" w:rsidRPr="00A57462">
        <w:rPr>
          <w:sz w:val="28"/>
          <w:szCs w:val="28"/>
        </w:rPr>
        <w:t xml:space="preserve"> </w:t>
      </w:r>
      <w:r w:rsidRPr="00A57462">
        <w:rPr>
          <w:sz w:val="28"/>
          <w:szCs w:val="28"/>
        </w:rPr>
        <w:t xml:space="preserve">в) собственные и привлеченные средства     </w:t>
      </w:r>
    </w:p>
    <w:p w:rsidR="001841CA" w:rsidRPr="00A57462" w:rsidRDefault="00A45347" w:rsidP="001841CA">
      <w:pPr>
        <w:rPr>
          <w:sz w:val="28"/>
          <w:szCs w:val="28"/>
        </w:rPr>
      </w:pPr>
      <w:r w:rsidRPr="00A57462">
        <w:rPr>
          <w:sz w:val="28"/>
          <w:szCs w:val="28"/>
        </w:rPr>
        <w:t xml:space="preserve">  </w:t>
      </w:r>
      <w:r w:rsidR="001841CA" w:rsidRPr="00A57462">
        <w:rPr>
          <w:sz w:val="28"/>
          <w:szCs w:val="28"/>
        </w:rPr>
        <w:t xml:space="preserve">  г) цена</w:t>
      </w:r>
    </w:p>
    <w:p w:rsidR="000B2429" w:rsidRPr="000B2429" w:rsidRDefault="00864C94" w:rsidP="000B2429">
      <w:pPr>
        <w:ind w:left="0" w:firstLine="284"/>
        <w:rPr>
          <w:sz w:val="28"/>
          <w:szCs w:val="28"/>
        </w:rPr>
      </w:pPr>
      <w:r w:rsidRPr="00864C94">
        <w:rPr>
          <w:sz w:val="28"/>
          <w:szCs w:val="28"/>
        </w:rPr>
        <w:t>9</w:t>
      </w:r>
      <w:r w:rsidR="006C03E5" w:rsidRPr="00864C94">
        <w:rPr>
          <w:sz w:val="28"/>
          <w:szCs w:val="28"/>
        </w:rPr>
        <w:t xml:space="preserve"> </w:t>
      </w:r>
      <w:r w:rsidR="000B2429" w:rsidRPr="000B2429">
        <w:rPr>
          <w:sz w:val="28"/>
          <w:szCs w:val="28"/>
        </w:rPr>
        <w:t>В программе 1С Бухгалтерия 8 в документе Платежное поручение поле Назначение платежа:</w:t>
      </w:r>
    </w:p>
    <w:p w:rsidR="000B2429" w:rsidRPr="000B2429" w:rsidRDefault="000B2429" w:rsidP="000B242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а)</w:t>
      </w:r>
      <w:r w:rsidRPr="000B24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B2429">
        <w:rPr>
          <w:sz w:val="28"/>
          <w:szCs w:val="28"/>
        </w:rPr>
        <w:t>втоматически не заполняется, его значение</w:t>
      </w:r>
      <w:r>
        <w:rPr>
          <w:sz w:val="28"/>
          <w:szCs w:val="28"/>
        </w:rPr>
        <w:t xml:space="preserve"> вводится пользователем вручную</w:t>
      </w:r>
    </w:p>
    <w:p w:rsidR="000B2429" w:rsidRPr="000B2429" w:rsidRDefault="000B2429" w:rsidP="000B242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б) з</w:t>
      </w:r>
      <w:r w:rsidRPr="000B2429">
        <w:rPr>
          <w:sz w:val="28"/>
          <w:szCs w:val="28"/>
        </w:rPr>
        <w:t>аполняется автоматически и не мо</w:t>
      </w:r>
      <w:r>
        <w:rPr>
          <w:sz w:val="28"/>
          <w:szCs w:val="28"/>
        </w:rPr>
        <w:t>жет быть изменено пользователем</w:t>
      </w:r>
    </w:p>
    <w:p w:rsidR="000B2429" w:rsidRPr="000B2429" w:rsidRDefault="000B2429" w:rsidP="000B2429">
      <w:pPr>
        <w:ind w:left="0" w:firstLine="284"/>
        <w:rPr>
          <w:b/>
          <w:color w:val="FF0000"/>
          <w:sz w:val="28"/>
          <w:szCs w:val="28"/>
        </w:rPr>
      </w:pPr>
      <w:r w:rsidRPr="000B2429">
        <w:rPr>
          <w:b/>
          <w:color w:val="FF0000"/>
          <w:sz w:val="28"/>
          <w:szCs w:val="28"/>
        </w:rPr>
        <w:t xml:space="preserve">     в) заполняется автоматически, но при необходимости может быть отредактировано пользователем</w:t>
      </w:r>
    </w:p>
    <w:p w:rsidR="000B2429" w:rsidRDefault="000B2429" w:rsidP="000B242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г) отсутствует</w:t>
      </w:r>
    </w:p>
    <w:p w:rsidR="000B2429" w:rsidRPr="000B2429" w:rsidRDefault="000B2429" w:rsidP="000B242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>10 П</w:t>
      </w:r>
      <w:r w:rsidRPr="000B2429">
        <w:rPr>
          <w:sz w:val="28"/>
          <w:szCs w:val="28"/>
        </w:rPr>
        <w:t>ервичный документ, который необходимо оформить при поступлении денежных средств    в кассу предприятия:</w:t>
      </w:r>
    </w:p>
    <w:p w:rsidR="000B2429" w:rsidRPr="000B2429" w:rsidRDefault="000B2429" w:rsidP="000B242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а)</w:t>
      </w:r>
      <w:r w:rsidRPr="000B2429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расходный кассовый ордер</w:t>
      </w:r>
    </w:p>
    <w:p w:rsidR="000B2429" w:rsidRPr="000B2429" w:rsidRDefault="000B2429" w:rsidP="000B2429">
      <w:pPr>
        <w:ind w:left="0" w:firstLine="284"/>
        <w:rPr>
          <w:b/>
          <w:color w:val="FF0000"/>
          <w:sz w:val="28"/>
          <w:szCs w:val="28"/>
        </w:rPr>
      </w:pPr>
      <w:r w:rsidRPr="000B2429">
        <w:rPr>
          <w:b/>
          <w:color w:val="FF0000"/>
          <w:sz w:val="28"/>
          <w:szCs w:val="28"/>
        </w:rPr>
        <w:t xml:space="preserve">      б) приходный кассовый ордер</w:t>
      </w:r>
    </w:p>
    <w:p w:rsidR="000B2429" w:rsidRDefault="000B2429" w:rsidP="000B2429">
      <w:pPr>
        <w:ind w:left="0" w:firstLine="284"/>
        <w:rPr>
          <w:sz w:val="28"/>
          <w:szCs w:val="28"/>
        </w:rPr>
      </w:pPr>
      <w:r w:rsidRPr="000B2429">
        <w:rPr>
          <w:sz w:val="28"/>
          <w:szCs w:val="28"/>
        </w:rPr>
        <w:t xml:space="preserve">      </w:t>
      </w:r>
      <w:r>
        <w:rPr>
          <w:sz w:val="28"/>
          <w:szCs w:val="28"/>
        </w:rPr>
        <w:t>в) платежное поручение</w:t>
      </w:r>
    </w:p>
    <w:p w:rsidR="000B2429" w:rsidRDefault="000B2429" w:rsidP="000B2429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г) платежное требование</w:t>
      </w:r>
    </w:p>
    <w:p w:rsidR="003B183A" w:rsidRPr="003B183A" w:rsidRDefault="000B2429" w:rsidP="003B183A">
      <w:pPr>
        <w:ind w:left="0" w:firstLine="284"/>
        <w:rPr>
          <w:sz w:val="28"/>
          <w:szCs w:val="28"/>
        </w:rPr>
      </w:pPr>
      <w:r w:rsidRPr="000B2429">
        <w:rPr>
          <w:sz w:val="28"/>
          <w:szCs w:val="28"/>
        </w:rPr>
        <w:t xml:space="preserve">  </w:t>
      </w:r>
      <w:r w:rsidR="00E14F0B" w:rsidRPr="00E14F0B">
        <w:rPr>
          <w:sz w:val="28"/>
          <w:szCs w:val="28"/>
        </w:rPr>
        <w:t>1</w:t>
      </w:r>
      <w:r w:rsidR="00CC1CB5" w:rsidRPr="00E14F0B">
        <w:rPr>
          <w:sz w:val="28"/>
          <w:szCs w:val="28"/>
        </w:rPr>
        <w:t>1</w:t>
      </w:r>
      <w:r w:rsidR="00035DFD" w:rsidRPr="00E14F0B">
        <w:rPr>
          <w:sz w:val="28"/>
          <w:szCs w:val="28"/>
        </w:rPr>
        <w:t xml:space="preserve"> </w:t>
      </w:r>
      <w:r w:rsidR="003B183A" w:rsidRPr="003B183A">
        <w:rPr>
          <w:sz w:val="28"/>
          <w:szCs w:val="28"/>
        </w:rPr>
        <w:t xml:space="preserve">Расходный кассовый ордер это – </w:t>
      </w:r>
    </w:p>
    <w:p w:rsidR="003B183A" w:rsidRPr="003B183A" w:rsidRDefault="003B183A" w:rsidP="003B183A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а) э</w:t>
      </w:r>
      <w:r w:rsidRPr="003B183A">
        <w:rPr>
          <w:sz w:val="28"/>
          <w:szCs w:val="28"/>
        </w:rPr>
        <w:t>то денежный документ строго установленной нормы, содержащий приказ владельца счета в кредитном учреждении о выплате чекодержателю по его предъявлению суммы денег, означенной в этом документе</w:t>
      </w:r>
    </w:p>
    <w:p w:rsidR="003B183A" w:rsidRPr="003B183A" w:rsidRDefault="003B183A" w:rsidP="003B183A">
      <w:pPr>
        <w:ind w:left="0" w:firstLine="284"/>
        <w:rPr>
          <w:sz w:val="28"/>
          <w:szCs w:val="28"/>
        </w:rPr>
      </w:pPr>
      <w:r w:rsidRPr="003B18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3B183A">
        <w:rPr>
          <w:sz w:val="28"/>
          <w:szCs w:val="28"/>
        </w:rPr>
        <w:t xml:space="preserve"> </w:t>
      </w:r>
      <w:r>
        <w:rPr>
          <w:sz w:val="28"/>
          <w:szCs w:val="28"/>
        </w:rPr>
        <w:t>б)</w:t>
      </w:r>
      <w:r w:rsidRPr="003B183A">
        <w:rPr>
          <w:sz w:val="28"/>
          <w:szCs w:val="28"/>
        </w:rPr>
        <w:t xml:space="preserve"> это распоряжение владельца счёта (плательщика) обслуживающему его банку, оформленное расчётным документом, перевести определённую денежную сумму на счёт получателя средств</w:t>
      </w:r>
    </w:p>
    <w:p w:rsidR="00FA362D" w:rsidRDefault="003B183A" w:rsidP="003B183A">
      <w:pPr>
        <w:ind w:left="0" w:firstLine="284"/>
        <w:rPr>
          <w:b/>
          <w:color w:val="FF0000"/>
          <w:sz w:val="28"/>
          <w:szCs w:val="28"/>
        </w:rPr>
      </w:pPr>
      <w:r w:rsidRPr="003B183A">
        <w:rPr>
          <w:sz w:val="28"/>
          <w:szCs w:val="28"/>
        </w:rPr>
        <w:t xml:space="preserve">      </w:t>
      </w:r>
      <w:r w:rsidRPr="003B183A">
        <w:rPr>
          <w:b/>
          <w:color w:val="FF0000"/>
          <w:sz w:val="28"/>
          <w:szCs w:val="28"/>
        </w:rPr>
        <w:t>в) это документ первичной учетной документации кассовых операций, по которому производится выдача наличных денежных средств из кассы организации</w:t>
      </w:r>
    </w:p>
    <w:p w:rsidR="003B183A" w:rsidRPr="005128F0" w:rsidRDefault="00FA362D" w:rsidP="003B183A">
      <w:pPr>
        <w:ind w:left="0" w:firstLine="284"/>
        <w:rPr>
          <w:color w:val="000000"/>
          <w:sz w:val="28"/>
          <w:szCs w:val="28"/>
        </w:rPr>
      </w:pPr>
      <w:r w:rsidRPr="00FA362D">
        <w:rPr>
          <w:color w:val="FF0000"/>
          <w:sz w:val="28"/>
          <w:szCs w:val="28"/>
        </w:rPr>
        <w:t xml:space="preserve">      </w:t>
      </w:r>
      <w:r w:rsidRPr="005128F0">
        <w:rPr>
          <w:color w:val="000000"/>
          <w:sz w:val="28"/>
          <w:szCs w:val="28"/>
        </w:rPr>
        <w:t>г)</w:t>
      </w:r>
      <w:r w:rsidR="003B183A" w:rsidRPr="005128F0">
        <w:rPr>
          <w:color w:val="000000"/>
          <w:sz w:val="28"/>
          <w:szCs w:val="28"/>
        </w:rPr>
        <w:t xml:space="preserve"> </w:t>
      </w:r>
      <w:r w:rsidRPr="005128F0">
        <w:rPr>
          <w:color w:val="000000"/>
          <w:sz w:val="28"/>
          <w:szCs w:val="28"/>
        </w:rPr>
        <w:t xml:space="preserve"> соглашение между собой двух или более сторон (субъектов), по какому-либо вопросу с целью установления, изменения или прекращения правовых отношений</w:t>
      </w:r>
      <w:r w:rsidR="003B183A" w:rsidRPr="005128F0">
        <w:rPr>
          <w:color w:val="000000"/>
          <w:sz w:val="28"/>
          <w:szCs w:val="28"/>
        </w:rPr>
        <w:t xml:space="preserve"> </w:t>
      </w:r>
    </w:p>
    <w:p w:rsidR="00FA362D" w:rsidRPr="00FA362D" w:rsidRDefault="00FA362D" w:rsidP="00FA362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12 </w:t>
      </w:r>
      <w:r w:rsidRPr="00FA362D">
        <w:rPr>
          <w:sz w:val="28"/>
          <w:szCs w:val="28"/>
        </w:rPr>
        <w:t xml:space="preserve">Меню "Панель разделов/Главное/Панель навигации/Организации" </w:t>
      </w:r>
      <w:r>
        <w:rPr>
          <w:sz w:val="28"/>
          <w:szCs w:val="28"/>
        </w:rPr>
        <w:t xml:space="preserve">в 1С 8 </w:t>
      </w:r>
      <w:r w:rsidRPr="00FA362D">
        <w:rPr>
          <w:sz w:val="28"/>
          <w:szCs w:val="28"/>
        </w:rPr>
        <w:t>необходим для:</w:t>
      </w:r>
    </w:p>
    <w:p w:rsidR="00FA362D" w:rsidRPr="00FA362D" w:rsidRDefault="00FA362D" w:rsidP="00FA362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а)</w:t>
      </w:r>
      <w:r w:rsidRPr="00FA362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A362D">
        <w:rPr>
          <w:sz w:val="28"/>
          <w:szCs w:val="28"/>
        </w:rPr>
        <w:t>оздания расходного кассового ордера</w:t>
      </w:r>
    </w:p>
    <w:p w:rsidR="00FA362D" w:rsidRPr="00FA362D" w:rsidRDefault="00FA362D" w:rsidP="00FA362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б)</w:t>
      </w:r>
      <w:r w:rsidRPr="00FA362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нового договора</w:t>
      </w:r>
    </w:p>
    <w:p w:rsidR="00FA362D" w:rsidRPr="00FA362D" w:rsidRDefault="00FA362D" w:rsidP="00FA362D">
      <w:pPr>
        <w:ind w:left="0" w:firstLine="284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362D">
        <w:rPr>
          <w:b/>
          <w:color w:val="FF0000"/>
          <w:sz w:val="28"/>
          <w:szCs w:val="28"/>
        </w:rPr>
        <w:t>в) введения новой организации</w:t>
      </w:r>
    </w:p>
    <w:p w:rsidR="00FA362D" w:rsidRDefault="00FA362D" w:rsidP="00FA362D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г) введения логина и пароля</w:t>
      </w:r>
    </w:p>
    <w:p w:rsidR="00C92676" w:rsidRPr="00C92676" w:rsidRDefault="00C92676" w:rsidP="00C92676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4F0B" w:rsidRPr="00E14F0B">
        <w:rPr>
          <w:sz w:val="28"/>
          <w:szCs w:val="28"/>
        </w:rPr>
        <w:t>13</w:t>
      </w:r>
      <w:r w:rsidR="006C03E5" w:rsidRPr="00E14F0B">
        <w:rPr>
          <w:sz w:val="28"/>
          <w:szCs w:val="28"/>
        </w:rPr>
        <w:t xml:space="preserve"> </w:t>
      </w:r>
      <w:r w:rsidRPr="00C92676">
        <w:rPr>
          <w:sz w:val="28"/>
          <w:szCs w:val="28"/>
        </w:rPr>
        <w:t>Для хранения информации обо всех видах товаров, материальных ценностей, продукции, работ и услуг</w:t>
      </w:r>
      <w:r>
        <w:rPr>
          <w:sz w:val="28"/>
          <w:szCs w:val="28"/>
        </w:rPr>
        <w:t xml:space="preserve"> в 1С 8</w:t>
      </w:r>
      <w:r w:rsidRPr="00C92676">
        <w:rPr>
          <w:sz w:val="28"/>
          <w:szCs w:val="28"/>
        </w:rPr>
        <w:t xml:space="preserve"> используется следующий справочник:</w:t>
      </w:r>
    </w:p>
    <w:p w:rsidR="00C92676" w:rsidRPr="00C92676" w:rsidRDefault="00C92676" w:rsidP="00C92676">
      <w:pPr>
        <w:ind w:left="0" w:firstLine="284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92676">
        <w:rPr>
          <w:b/>
          <w:color w:val="FF0000"/>
          <w:sz w:val="28"/>
          <w:szCs w:val="28"/>
        </w:rPr>
        <w:t>а)  номенклатура</w:t>
      </w:r>
    </w:p>
    <w:p w:rsidR="00C92676" w:rsidRPr="00C92676" w:rsidRDefault="00C92676" w:rsidP="00C92676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б)</w:t>
      </w:r>
      <w:r w:rsidRPr="00C92676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физическое лицо</w:t>
      </w:r>
    </w:p>
    <w:p w:rsidR="00C92676" w:rsidRDefault="00C92676" w:rsidP="00C92676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      в)  к</w:t>
      </w:r>
      <w:r w:rsidRPr="00C92676">
        <w:rPr>
          <w:sz w:val="28"/>
          <w:szCs w:val="28"/>
        </w:rPr>
        <w:t>онтрагенты</w:t>
      </w:r>
    </w:p>
    <w:p w:rsidR="00C92676" w:rsidRDefault="00C92676" w:rsidP="00C92676">
      <w:pPr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г) сотрудники</w:t>
      </w:r>
    </w:p>
    <w:p w:rsidR="00C92676" w:rsidRPr="00C92676" w:rsidRDefault="00C92676" w:rsidP="00C92676">
      <w:pPr>
        <w:ind w:left="0" w:firstLine="284"/>
        <w:rPr>
          <w:bCs/>
          <w:sz w:val="28"/>
          <w:szCs w:val="28"/>
        </w:rPr>
      </w:pPr>
      <w:r w:rsidRPr="00C92676">
        <w:rPr>
          <w:sz w:val="28"/>
          <w:szCs w:val="28"/>
        </w:rPr>
        <w:t xml:space="preserve"> </w:t>
      </w:r>
      <w:r w:rsidR="00C100BD" w:rsidRPr="00C100BD">
        <w:rPr>
          <w:bCs/>
          <w:sz w:val="28"/>
          <w:szCs w:val="28"/>
        </w:rPr>
        <w:t>14</w:t>
      </w:r>
      <w:r w:rsidR="00F1642B" w:rsidRPr="00C100BD">
        <w:rPr>
          <w:bCs/>
          <w:sz w:val="28"/>
          <w:szCs w:val="28"/>
        </w:rPr>
        <w:t xml:space="preserve"> </w:t>
      </w:r>
      <w:r w:rsidRPr="00C92676">
        <w:rPr>
          <w:bCs/>
          <w:sz w:val="28"/>
          <w:szCs w:val="28"/>
        </w:rPr>
        <w:t>Счет учета «Касса» в бухгалтерском учете:</w:t>
      </w:r>
    </w:p>
    <w:p w:rsidR="00C92676" w:rsidRPr="000E1B3D" w:rsidRDefault="00C92676" w:rsidP="00C92676">
      <w:pPr>
        <w:ind w:left="0" w:firstLine="284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E1B3D">
        <w:rPr>
          <w:b/>
          <w:bCs/>
          <w:color w:val="FF0000"/>
          <w:sz w:val="28"/>
          <w:szCs w:val="28"/>
        </w:rPr>
        <w:t>а) 50</w:t>
      </w:r>
    </w:p>
    <w:p w:rsidR="00C92676" w:rsidRPr="00C92676" w:rsidRDefault="00C92676" w:rsidP="00C92676">
      <w:pPr>
        <w:ind w:left="0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б) 76</w:t>
      </w:r>
    </w:p>
    <w:p w:rsidR="00C92676" w:rsidRDefault="00C92676" w:rsidP="00C92676">
      <w:pPr>
        <w:ind w:left="0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в)</w:t>
      </w:r>
      <w:r w:rsidRPr="00C92676">
        <w:rPr>
          <w:bCs/>
          <w:sz w:val="28"/>
          <w:szCs w:val="28"/>
        </w:rPr>
        <w:t xml:space="preserve"> 62</w:t>
      </w:r>
    </w:p>
    <w:p w:rsidR="00C92676" w:rsidRDefault="00C92676" w:rsidP="00C92676">
      <w:pPr>
        <w:ind w:left="0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г) 80</w:t>
      </w:r>
    </w:p>
    <w:p w:rsidR="00C92676" w:rsidRPr="00C92676" w:rsidRDefault="00395895" w:rsidP="00C92676">
      <w:pPr>
        <w:ind w:left="0" w:firstLine="284"/>
        <w:rPr>
          <w:bCs/>
          <w:sz w:val="28"/>
          <w:szCs w:val="28"/>
        </w:rPr>
      </w:pPr>
      <w:r w:rsidRPr="00395895">
        <w:rPr>
          <w:bCs/>
          <w:sz w:val="28"/>
          <w:szCs w:val="28"/>
        </w:rPr>
        <w:t>15</w:t>
      </w:r>
      <w:r w:rsidR="00F1642B" w:rsidRPr="00395895">
        <w:rPr>
          <w:bCs/>
          <w:sz w:val="28"/>
          <w:szCs w:val="28"/>
        </w:rPr>
        <w:t xml:space="preserve"> </w:t>
      </w:r>
      <w:r w:rsidR="00C92676" w:rsidRPr="00C92676">
        <w:rPr>
          <w:bCs/>
          <w:sz w:val="28"/>
          <w:szCs w:val="28"/>
        </w:rPr>
        <w:t>Контрагент – это:</w:t>
      </w:r>
    </w:p>
    <w:p w:rsidR="00C92676" w:rsidRPr="00C92676" w:rsidRDefault="00C92676" w:rsidP="00C92676">
      <w:pPr>
        <w:ind w:left="0" w:firstLine="284"/>
        <w:rPr>
          <w:b/>
          <w:bCs/>
          <w:color w:val="FF0000"/>
          <w:sz w:val="28"/>
          <w:szCs w:val="28"/>
        </w:rPr>
      </w:pPr>
      <w:r w:rsidRPr="00C92676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Pr="00C92676">
        <w:rPr>
          <w:b/>
          <w:bCs/>
          <w:color w:val="FF0000"/>
          <w:sz w:val="28"/>
          <w:szCs w:val="28"/>
        </w:rPr>
        <w:t>а) организация (физическое лицо), с которой вы осуществляете расчеты</w:t>
      </w:r>
    </w:p>
    <w:p w:rsidR="00C92676" w:rsidRPr="00C92676" w:rsidRDefault="00C92676" w:rsidP="00C92676">
      <w:pPr>
        <w:ind w:left="0" w:firstLine="284"/>
        <w:rPr>
          <w:bCs/>
          <w:sz w:val="28"/>
          <w:szCs w:val="28"/>
        </w:rPr>
      </w:pPr>
      <w:r w:rsidRPr="00C9267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б)</w:t>
      </w:r>
      <w:r w:rsidRPr="00C92676">
        <w:rPr>
          <w:bCs/>
          <w:sz w:val="28"/>
          <w:szCs w:val="28"/>
        </w:rPr>
        <w:t xml:space="preserve"> финансовый документ, при помощи которого заказчик производит оплату поставщикам, подрядчикам и исполнителям</w:t>
      </w:r>
    </w:p>
    <w:p w:rsidR="00C92676" w:rsidRDefault="00C92676" w:rsidP="00C92676">
      <w:pPr>
        <w:ind w:left="0" w:firstLine="284"/>
        <w:rPr>
          <w:bCs/>
          <w:sz w:val="28"/>
          <w:szCs w:val="28"/>
        </w:rPr>
      </w:pPr>
      <w:r w:rsidRPr="00C9267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в)</w:t>
      </w:r>
      <w:r w:rsidRPr="00C92676">
        <w:rPr>
          <w:bCs/>
          <w:sz w:val="28"/>
          <w:szCs w:val="28"/>
        </w:rPr>
        <w:t xml:space="preserve"> расписка в официальном виде установленной формы в приёме денежных средств</w:t>
      </w:r>
    </w:p>
    <w:p w:rsidR="00C92676" w:rsidRDefault="00C92676" w:rsidP="00C92676">
      <w:pPr>
        <w:ind w:left="0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г) с</w:t>
      </w:r>
      <w:r w:rsidRPr="00C92676">
        <w:rPr>
          <w:bCs/>
          <w:sz w:val="28"/>
          <w:szCs w:val="28"/>
        </w:rPr>
        <w:t>вод правил, регулирующих деятельность организаций, учреждений, обществ, граждан, их взаимоотношения с другими организациями и гражданами</w:t>
      </w:r>
    </w:p>
    <w:p w:rsidR="00F1642B" w:rsidRPr="00395895" w:rsidRDefault="00395895" w:rsidP="00C92676">
      <w:pPr>
        <w:ind w:left="0" w:firstLine="284"/>
        <w:rPr>
          <w:sz w:val="28"/>
          <w:szCs w:val="28"/>
        </w:rPr>
      </w:pPr>
      <w:r w:rsidRPr="00395895">
        <w:rPr>
          <w:bCs/>
          <w:sz w:val="28"/>
          <w:szCs w:val="28"/>
        </w:rPr>
        <w:t>16</w:t>
      </w:r>
      <w:r w:rsidR="00F1642B" w:rsidRPr="00395895">
        <w:rPr>
          <w:bCs/>
          <w:sz w:val="28"/>
          <w:szCs w:val="28"/>
        </w:rPr>
        <w:t xml:space="preserve"> </w:t>
      </w:r>
      <w:r w:rsidR="008B7028" w:rsidRPr="00395895">
        <w:rPr>
          <w:bCs/>
          <w:sz w:val="28"/>
          <w:szCs w:val="28"/>
        </w:rPr>
        <w:t xml:space="preserve">Документ, который </w:t>
      </w:r>
      <w:r w:rsidR="00F1642B" w:rsidRPr="00395895">
        <w:rPr>
          <w:bCs/>
          <w:sz w:val="28"/>
          <w:szCs w:val="28"/>
        </w:rPr>
        <w:t>является учредительным</w:t>
      </w:r>
      <w:r w:rsidR="008B7028" w:rsidRPr="00395895">
        <w:rPr>
          <w:bCs/>
          <w:sz w:val="28"/>
          <w:szCs w:val="28"/>
        </w:rPr>
        <w:t>…:</w:t>
      </w:r>
      <w:r w:rsidR="00F1642B" w:rsidRPr="00395895">
        <w:rPr>
          <w:bCs/>
          <w:sz w:val="28"/>
          <w:szCs w:val="28"/>
        </w:rPr>
        <w:t xml:space="preserve"> </w:t>
      </w:r>
    </w:p>
    <w:p w:rsidR="00F1642B" w:rsidRPr="001B5C09" w:rsidRDefault="008B7028" w:rsidP="008B7028">
      <w:pPr>
        <w:autoSpaceDE w:val="0"/>
        <w:autoSpaceDN w:val="0"/>
        <w:adjustRightInd w:val="0"/>
        <w:ind w:left="284" w:firstLine="425"/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>а) Устав</w:t>
      </w:r>
      <w:r w:rsidR="00F1642B" w:rsidRPr="001B5C09">
        <w:rPr>
          <w:b/>
          <w:color w:val="FF0000"/>
          <w:sz w:val="28"/>
          <w:szCs w:val="28"/>
        </w:rPr>
        <w:t xml:space="preserve"> </w:t>
      </w:r>
    </w:p>
    <w:p w:rsidR="00F1642B" w:rsidRPr="00395895" w:rsidRDefault="008B7028" w:rsidP="008B7028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395895">
        <w:rPr>
          <w:sz w:val="28"/>
          <w:szCs w:val="28"/>
        </w:rPr>
        <w:t>б) учредительный договор</w:t>
      </w:r>
      <w:r w:rsidR="00F1642B" w:rsidRPr="00395895">
        <w:rPr>
          <w:sz w:val="28"/>
          <w:szCs w:val="28"/>
        </w:rPr>
        <w:t xml:space="preserve"> </w:t>
      </w:r>
    </w:p>
    <w:p w:rsidR="00F1642B" w:rsidRPr="00395895" w:rsidRDefault="008B7028" w:rsidP="008B7028">
      <w:pPr>
        <w:ind w:left="284" w:firstLine="425"/>
        <w:rPr>
          <w:sz w:val="28"/>
          <w:szCs w:val="28"/>
        </w:rPr>
      </w:pPr>
      <w:r w:rsidRPr="00395895">
        <w:rPr>
          <w:sz w:val="28"/>
          <w:szCs w:val="28"/>
        </w:rPr>
        <w:t>в) бизнес-план</w:t>
      </w:r>
    </w:p>
    <w:p w:rsidR="008B7028" w:rsidRPr="00395895" w:rsidRDefault="008B7028" w:rsidP="008B7028">
      <w:pPr>
        <w:ind w:left="284" w:firstLine="425"/>
        <w:rPr>
          <w:sz w:val="28"/>
          <w:szCs w:val="28"/>
        </w:rPr>
      </w:pPr>
      <w:r w:rsidRPr="00395895">
        <w:rPr>
          <w:sz w:val="28"/>
          <w:szCs w:val="28"/>
        </w:rPr>
        <w:t>г) решение о создании компании</w:t>
      </w:r>
    </w:p>
    <w:p w:rsidR="00F1642B" w:rsidRPr="00395895" w:rsidRDefault="00395895" w:rsidP="000C3F63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>
        <w:rPr>
          <w:bCs/>
          <w:sz w:val="28"/>
          <w:szCs w:val="28"/>
        </w:rPr>
        <w:t>17</w:t>
      </w:r>
      <w:r w:rsidR="00F1642B" w:rsidRPr="00395895">
        <w:rPr>
          <w:bCs/>
          <w:sz w:val="28"/>
          <w:szCs w:val="28"/>
        </w:rPr>
        <w:t xml:space="preserve"> Основным назначением устава предприятия является: </w:t>
      </w:r>
    </w:p>
    <w:p w:rsidR="00F1642B" w:rsidRPr="001B5C09" w:rsidRDefault="00F1642B" w:rsidP="00F3475D">
      <w:pPr>
        <w:autoSpaceDE w:val="0"/>
        <w:autoSpaceDN w:val="0"/>
        <w:adjustRightInd w:val="0"/>
        <w:ind w:left="284" w:firstLine="425"/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>а) информирование лиц, вступающих в отношение с предприятием, о круге деятельности, правах и о</w:t>
      </w:r>
      <w:r w:rsidR="003A6B32" w:rsidRPr="001B5C09">
        <w:rPr>
          <w:b/>
          <w:color w:val="FF0000"/>
          <w:sz w:val="28"/>
          <w:szCs w:val="28"/>
        </w:rPr>
        <w:t>бязанностях данного предприятия</w:t>
      </w:r>
      <w:r w:rsidRPr="001B5C09">
        <w:rPr>
          <w:b/>
          <w:color w:val="FF0000"/>
          <w:sz w:val="28"/>
          <w:szCs w:val="28"/>
        </w:rPr>
        <w:t xml:space="preserve"> </w:t>
      </w:r>
    </w:p>
    <w:p w:rsidR="00F1642B" w:rsidRPr="00395895" w:rsidRDefault="00F1642B" w:rsidP="00F3475D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395895">
        <w:rPr>
          <w:sz w:val="28"/>
          <w:szCs w:val="28"/>
        </w:rPr>
        <w:t xml:space="preserve">б) информирование лиц, вступающих в отношение с предприятием, о показателях финансовой деятельности предприятия; </w:t>
      </w:r>
    </w:p>
    <w:p w:rsidR="00F1642B" w:rsidRPr="00395895" w:rsidRDefault="00F1642B" w:rsidP="00F3475D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395895">
        <w:rPr>
          <w:sz w:val="28"/>
          <w:szCs w:val="28"/>
        </w:rPr>
        <w:t xml:space="preserve">в) информирование лиц, вступающих в отношение с предприятием, о стратегиях деятельности предприятия. </w:t>
      </w:r>
    </w:p>
    <w:p w:rsidR="00C92676" w:rsidRPr="00C92676" w:rsidRDefault="00C92676" w:rsidP="00C92676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18 </w:t>
      </w:r>
      <w:r w:rsidRPr="00C92676">
        <w:rPr>
          <w:bCs/>
          <w:sz w:val="28"/>
          <w:szCs w:val="28"/>
        </w:rPr>
        <w:t>Какой вкладки не имеется при создании документа «Контрагент»</w:t>
      </w:r>
      <w:r>
        <w:rPr>
          <w:bCs/>
          <w:sz w:val="28"/>
          <w:szCs w:val="28"/>
        </w:rPr>
        <w:t xml:space="preserve"> в 1С 8</w:t>
      </w:r>
      <w:r w:rsidRPr="00C92676">
        <w:rPr>
          <w:bCs/>
          <w:sz w:val="28"/>
          <w:szCs w:val="28"/>
        </w:rPr>
        <w:t xml:space="preserve">: </w:t>
      </w:r>
    </w:p>
    <w:p w:rsidR="00C92676" w:rsidRPr="00C92676" w:rsidRDefault="00C92676" w:rsidP="00C92676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C9267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а)</w:t>
      </w:r>
      <w:r w:rsidRPr="00C926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C92676">
        <w:rPr>
          <w:bCs/>
          <w:sz w:val="28"/>
          <w:szCs w:val="28"/>
        </w:rPr>
        <w:t>оговор</w:t>
      </w:r>
    </w:p>
    <w:p w:rsidR="00C92676" w:rsidRPr="00C92676" w:rsidRDefault="00C92676" w:rsidP="00C92676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0E0B0F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)</w:t>
      </w:r>
      <w:r w:rsidRPr="00C92676">
        <w:rPr>
          <w:bCs/>
          <w:sz w:val="28"/>
          <w:szCs w:val="28"/>
        </w:rPr>
        <w:t xml:space="preserve"> </w:t>
      </w:r>
      <w:r w:rsidR="000E0B0F">
        <w:rPr>
          <w:bCs/>
          <w:sz w:val="28"/>
          <w:szCs w:val="28"/>
        </w:rPr>
        <w:t>б</w:t>
      </w:r>
      <w:r w:rsidRPr="00C92676">
        <w:rPr>
          <w:bCs/>
          <w:sz w:val="28"/>
          <w:szCs w:val="28"/>
        </w:rPr>
        <w:t>анковски</w:t>
      </w:r>
      <w:r w:rsidR="000E0B0F">
        <w:rPr>
          <w:bCs/>
          <w:sz w:val="28"/>
          <w:szCs w:val="28"/>
        </w:rPr>
        <w:t>й</w:t>
      </w:r>
      <w:r w:rsidRPr="00C92676">
        <w:rPr>
          <w:bCs/>
          <w:sz w:val="28"/>
          <w:szCs w:val="28"/>
        </w:rPr>
        <w:t xml:space="preserve"> счет</w:t>
      </w:r>
    </w:p>
    <w:p w:rsidR="00C92676" w:rsidRPr="000E0B0F" w:rsidRDefault="00C92676" w:rsidP="00C92676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C92676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="000E0B0F" w:rsidRPr="000E0B0F">
        <w:rPr>
          <w:b/>
          <w:bCs/>
          <w:color w:val="FF0000"/>
          <w:sz w:val="28"/>
          <w:szCs w:val="28"/>
        </w:rPr>
        <w:t>в</w:t>
      </w:r>
      <w:r w:rsidRPr="000E0B0F">
        <w:rPr>
          <w:b/>
          <w:bCs/>
          <w:color w:val="FF0000"/>
          <w:sz w:val="28"/>
          <w:szCs w:val="28"/>
        </w:rPr>
        <w:t xml:space="preserve">) </w:t>
      </w:r>
      <w:r w:rsidR="000E0B0F" w:rsidRPr="000E0B0F">
        <w:rPr>
          <w:b/>
          <w:bCs/>
          <w:color w:val="FF0000"/>
          <w:sz w:val="28"/>
          <w:szCs w:val="28"/>
        </w:rPr>
        <w:t>ш</w:t>
      </w:r>
      <w:r w:rsidRPr="000E0B0F">
        <w:rPr>
          <w:b/>
          <w:bCs/>
          <w:color w:val="FF0000"/>
          <w:sz w:val="28"/>
          <w:szCs w:val="28"/>
        </w:rPr>
        <w:t>аблон</w:t>
      </w:r>
    </w:p>
    <w:p w:rsidR="000E0B0F" w:rsidRDefault="000E0B0F" w:rsidP="00C92676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г) адреса и телефоны</w:t>
      </w:r>
    </w:p>
    <w:p w:rsidR="000E0B0F" w:rsidRPr="000E0B0F" w:rsidRDefault="000E0B0F" w:rsidP="000E0B0F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0E0B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</w:t>
      </w:r>
      <w:r w:rsidRPr="000E0B0F">
        <w:rPr>
          <w:bCs/>
          <w:sz w:val="28"/>
          <w:szCs w:val="28"/>
        </w:rPr>
        <w:t>9. Как переместить элемент в программе 1С из одной папки в другую:</w:t>
      </w:r>
    </w:p>
    <w:p w:rsidR="000E0B0F" w:rsidRPr="000E0B0F" w:rsidRDefault="000E0B0F" w:rsidP="000E0B0F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0E0B0F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а)</w:t>
      </w:r>
      <w:r w:rsidRPr="000E0B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0E0B0F">
        <w:rPr>
          <w:bCs/>
          <w:sz w:val="28"/>
          <w:szCs w:val="28"/>
        </w:rPr>
        <w:t>ажать левую кнопку мыши/</w:t>
      </w:r>
      <w:r>
        <w:rPr>
          <w:bCs/>
          <w:sz w:val="28"/>
          <w:szCs w:val="28"/>
        </w:rPr>
        <w:t>п</w:t>
      </w:r>
      <w:r w:rsidRPr="000E0B0F">
        <w:rPr>
          <w:bCs/>
          <w:sz w:val="28"/>
          <w:szCs w:val="28"/>
        </w:rPr>
        <w:t>ереместить в группу</w:t>
      </w:r>
    </w:p>
    <w:p w:rsidR="000E0B0F" w:rsidRPr="000E0B0F" w:rsidRDefault="000E0B0F" w:rsidP="000E0B0F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0E0B0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б)</w:t>
      </w:r>
      <w:r w:rsidRPr="000E0B0F">
        <w:rPr>
          <w:b/>
          <w:bCs/>
          <w:color w:val="FF0000"/>
          <w:sz w:val="28"/>
          <w:szCs w:val="28"/>
        </w:rPr>
        <w:t xml:space="preserve"> нажать правую клавишу мыши/</w:t>
      </w:r>
      <w:r>
        <w:rPr>
          <w:b/>
          <w:bCs/>
          <w:color w:val="FF0000"/>
          <w:sz w:val="28"/>
          <w:szCs w:val="28"/>
        </w:rPr>
        <w:t>переместить в группу</w:t>
      </w:r>
    </w:p>
    <w:p w:rsidR="000E0B0F" w:rsidRDefault="000E0B0F" w:rsidP="000E0B0F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0E0B0F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в)</w:t>
      </w:r>
      <w:r w:rsidRPr="000E0B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перемещается самостоятельно</w:t>
      </w:r>
    </w:p>
    <w:p w:rsidR="000E0B0F" w:rsidRDefault="000E0B0F" w:rsidP="000E0B0F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г) невозможно переместить</w:t>
      </w:r>
    </w:p>
    <w:p w:rsidR="000E0B0F" w:rsidRPr="000E0B0F" w:rsidRDefault="000E0B0F" w:rsidP="000E0B0F">
      <w:pPr>
        <w:autoSpaceDE w:val="0"/>
        <w:autoSpaceDN w:val="0"/>
        <w:adjustRightInd w:val="0"/>
        <w:ind w:left="284" w:firstLine="0"/>
        <w:rPr>
          <w:rFonts w:ascii="Calibri" w:eastAsia="Calibri" w:hAnsi="Calibri"/>
          <w:color w:val="000000"/>
          <w:sz w:val="22"/>
          <w:szCs w:val="22"/>
          <w:lang w:eastAsia="en-US"/>
        </w:rPr>
      </w:pPr>
      <w:r>
        <w:rPr>
          <w:bCs/>
          <w:sz w:val="28"/>
          <w:szCs w:val="28"/>
        </w:rPr>
        <w:t xml:space="preserve">  </w:t>
      </w:r>
      <w:r w:rsidR="00395895" w:rsidRPr="00395895">
        <w:rPr>
          <w:bCs/>
          <w:sz w:val="28"/>
          <w:szCs w:val="28"/>
        </w:rPr>
        <w:t>20</w:t>
      </w:r>
      <w:r w:rsidR="00F1642B" w:rsidRPr="00395895">
        <w:rPr>
          <w:bCs/>
          <w:sz w:val="28"/>
          <w:szCs w:val="28"/>
        </w:rPr>
        <w:t xml:space="preserve"> </w:t>
      </w:r>
      <w:r w:rsidRPr="000E0B0F">
        <w:rPr>
          <w:rFonts w:eastAsia="Calibri"/>
          <w:color w:val="000000"/>
          <w:sz w:val="28"/>
          <w:szCs w:val="28"/>
          <w:lang w:eastAsia="en-US"/>
        </w:rPr>
        <w:t>Что означает данная пиктограмма в программе 1С Бухгалтерия</w:t>
      </w:r>
      <w:r w:rsidRPr="000E0B0F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F73D5D" w:rsidRPr="000E0B0F">
        <w:rPr>
          <w:rFonts w:ascii="Calibri" w:eastAsia="Calibri" w:hAnsi="Calibri"/>
          <w:noProof/>
          <w:color w:val="000000"/>
          <w:sz w:val="22"/>
          <w:szCs w:val="22"/>
        </w:rPr>
        <w:drawing>
          <wp:inline distT="0" distB="0" distL="0" distR="0">
            <wp:extent cx="390525" cy="292735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0B0F">
        <w:rPr>
          <w:rFonts w:ascii="Calibri" w:eastAsia="Calibri" w:hAnsi="Calibri"/>
          <w:color w:val="000000"/>
          <w:sz w:val="22"/>
          <w:szCs w:val="22"/>
          <w:lang w:eastAsia="en-US"/>
        </w:rPr>
        <w:t>:</w:t>
      </w:r>
    </w:p>
    <w:p w:rsidR="000E0B0F" w:rsidRPr="000E0B0F" w:rsidRDefault="000E0B0F" w:rsidP="000E0B0F">
      <w:pPr>
        <w:ind w:left="0" w:firstLine="0"/>
        <w:jc w:val="left"/>
        <w:rPr>
          <w:rFonts w:eastAsia="Calibri"/>
          <w:b/>
          <w:color w:val="FF0000"/>
          <w:sz w:val="28"/>
          <w:szCs w:val="28"/>
          <w:lang w:eastAsia="en-US"/>
        </w:rPr>
      </w:pPr>
      <w:r w:rsidRPr="000E0B0F">
        <w:rPr>
          <w:rFonts w:ascii="Calibri" w:eastAsia="Calibri" w:hAnsi="Calibri"/>
          <w:b/>
          <w:color w:val="FF0000"/>
          <w:sz w:val="22"/>
          <w:szCs w:val="22"/>
          <w:lang w:eastAsia="en-US"/>
        </w:rPr>
        <w:t xml:space="preserve">               </w:t>
      </w:r>
      <w:r w:rsidRPr="000E0B0F">
        <w:rPr>
          <w:rFonts w:eastAsia="Calibri"/>
          <w:b/>
          <w:color w:val="FF0000"/>
          <w:sz w:val="28"/>
          <w:szCs w:val="28"/>
          <w:lang w:eastAsia="en-US"/>
        </w:rPr>
        <w:t>а) бухгалтерская проводка</w:t>
      </w:r>
    </w:p>
    <w:p w:rsidR="000E0B0F" w:rsidRPr="000E0B0F" w:rsidRDefault="000E0B0F" w:rsidP="000E0B0F">
      <w:pPr>
        <w:ind w:left="0" w:firstLine="0"/>
        <w:jc w:val="left"/>
        <w:rPr>
          <w:rFonts w:eastAsia="Calibri"/>
          <w:color w:val="000000"/>
          <w:sz w:val="28"/>
          <w:szCs w:val="28"/>
          <w:lang w:eastAsia="en-US"/>
        </w:rPr>
      </w:pPr>
      <w:r w:rsidRPr="000E0B0F">
        <w:rPr>
          <w:rFonts w:eastAsia="Calibri"/>
          <w:color w:val="000000"/>
          <w:sz w:val="28"/>
          <w:szCs w:val="28"/>
          <w:lang w:eastAsia="en-US"/>
        </w:rPr>
        <w:t xml:space="preserve">           </w:t>
      </w:r>
      <w:r>
        <w:rPr>
          <w:rFonts w:eastAsia="Calibri"/>
          <w:color w:val="000000"/>
          <w:sz w:val="28"/>
          <w:szCs w:val="28"/>
          <w:lang w:eastAsia="en-US"/>
        </w:rPr>
        <w:t>б)</w:t>
      </w:r>
      <w:r w:rsidRPr="000E0B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новый документ</w:t>
      </w:r>
    </w:p>
    <w:p w:rsidR="000E0B0F" w:rsidRDefault="000E0B0F" w:rsidP="000E0B0F">
      <w:pPr>
        <w:spacing w:after="160" w:line="259" w:lineRule="auto"/>
        <w:ind w:left="0" w:firstLine="0"/>
        <w:jc w:val="left"/>
        <w:rPr>
          <w:rFonts w:eastAsia="Calibri"/>
          <w:color w:val="000000"/>
          <w:sz w:val="28"/>
          <w:szCs w:val="28"/>
          <w:lang w:eastAsia="en-US"/>
        </w:rPr>
      </w:pPr>
      <w:r w:rsidRPr="000E0B0F">
        <w:rPr>
          <w:rFonts w:eastAsia="Calibri"/>
          <w:color w:val="000000"/>
          <w:sz w:val="28"/>
          <w:szCs w:val="28"/>
          <w:lang w:eastAsia="en-US"/>
        </w:rPr>
        <w:t xml:space="preserve">           </w:t>
      </w:r>
      <w:r>
        <w:rPr>
          <w:rFonts w:eastAsia="Calibri"/>
          <w:color w:val="000000"/>
          <w:sz w:val="28"/>
          <w:szCs w:val="28"/>
          <w:lang w:eastAsia="en-US"/>
        </w:rPr>
        <w:t>в) создание отчетности</w:t>
      </w:r>
    </w:p>
    <w:p w:rsidR="000E0B0F" w:rsidRPr="000E0B0F" w:rsidRDefault="000E0B0F" w:rsidP="000E0B0F">
      <w:pPr>
        <w:spacing w:after="160" w:line="259" w:lineRule="auto"/>
        <w:ind w:left="0" w:firstLine="0"/>
        <w:jc w:val="lef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г) расшифровка документа</w:t>
      </w:r>
    </w:p>
    <w:p w:rsidR="008129C7" w:rsidRPr="008129C7" w:rsidRDefault="00EC4465" w:rsidP="008129C7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EC4465">
        <w:rPr>
          <w:bCs/>
          <w:sz w:val="28"/>
          <w:szCs w:val="28"/>
        </w:rPr>
        <w:lastRenderedPageBreak/>
        <w:t>21</w:t>
      </w:r>
      <w:r w:rsidR="00F1642B" w:rsidRPr="00EC4465">
        <w:rPr>
          <w:bCs/>
          <w:sz w:val="28"/>
          <w:szCs w:val="28"/>
        </w:rPr>
        <w:t xml:space="preserve"> </w:t>
      </w:r>
      <w:r w:rsidR="008129C7" w:rsidRPr="008129C7">
        <w:rPr>
          <w:bCs/>
          <w:sz w:val="28"/>
          <w:szCs w:val="28"/>
        </w:rPr>
        <w:t xml:space="preserve">Обратиться к отчету "Кассовая книга" </w:t>
      </w:r>
      <w:r w:rsidR="008129C7">
        <w:rPr>
          <w:bCs/>
          <w:sz w:val="28"/>
          <w:szCs w:val="28"/>
        </w:rPr>
        <w:t xml:space="preserve">в 1С 8 </w:t>
      </w:r>
      <w:r w:rsidR="008129C7" w:rsidRPr="008129C7">
        <w:rPr>
          <w:bCs/>
          <w:sz w:val="28"/>
          <w:szCs w:val="28"/>
        </w:rPr>
        <w:t>можно при помощи меню:</w:t>
      </w:r>
    </w:p>
    <w:p w:rsidR="008129C7" w:rsidRPr="008129C7" w:rsidRDefault="008129C7" w:rsidP="008129C7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8129C7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а)</w:t>
      </w:r>
      <w:r w:rsidRPr="008129C7">
        <w:rPr>
          <w:bCs/>
          <w:sz w:val="28"/>
          <w:szCs w:val="28"/>
        </w:rPr>
        <w:t xml:space="preserve"> Панель разделов/Банк и касса/Панель навигац</w:t>
      </w:r>
      <w:r>
        <w:rPr>
          <w:bCs/>
          <w:sz w:val="28"/>
          <w:szCs w:val="28"/>
        </w:rPr>
        <w:t>ии/Касса/Кассовые документы/ПКО</w:t>
      </w:r>
    </w:p>
    <w:p w:rsidR="008129C7" w:rsidRPr="008129C7" w:rsidRDefault="008129C7" w:rsidP="008129C7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8129C7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б)</w:t>
      </w:r>
      <w:r w:rsidRPr="008129C7">
        <w:rPr>
          <w:bCs/>
          <w:sz w:val="28"/>
          <w:szCs w:val="28"/>
        </w:rPr>
        <w:t xml:space="preserve"> Панель разделов/Банк и касса/Панель навигац</w:t>
      </w:r>
      <w:r>
        <w:rPr>
          <w:bCs/>
          <w:sz w:val="28"/>
          <w:szCs w:val="28"/>
        </w:rPr>
        <w:t>ии/Касса/Кассовые документы/РКО</w:t>
      </w:r>
    </w:p>
    <w:p w:rsidR="008129C7" w:rsidRDefault="008129C7" w:rsidP="008129C7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8129C7">
        <w:rPr>
          <w:b/>
          <w:bCs/>
          <w:color w:val="FF0000"/>
          <w:sz w:val="28"/>
          <w:szCs w:val="28"/>
        </w:rPr>
        <w:t xml:space="preserve">       в) Панель разделов/Банк и касса/Панель навигации/Касса/Кассовые документы/Кассовая книга</w:t>
      </w:r>
    </w:p>
    <w:p w:rsidR="008129C7" w:rsidRPr="005128F0" w:rsidRDefault="008129C7" w:rsidP="008129C7">
      <w:pPr>
        <w:autoSpaceDE w:val="0"/>
        <w:autoSpaceDN w:val="0"/>
        <w:adjustRightInd w:val="0"/>
        <w:ind w:left="284" w:firstLine="0"/>
        <w:rPr>
          <w:bCs/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</w:t>
      </w:r>
      <w:r w:rsidRPr="005128F0">
        <w:rPr>
          <w:bCs/>
          <w:color w:val="000000"/>
          <w:sz w:val="28"/>
          <w:szCs w:val="28"/>
        </w:rPr>
        <w:t>г) Панель разделов/Банк и касса/Панель навигации/Касса/Кассовые документы/Платежное поручение</w:t>
      </w:r>
    </w:p>
    <w:p w:rsidR="00F1642B" w:rsidRPr="00EC4465" w:rsidRDefault="00EC4465" w:rsidP="008129C7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EC4465">
        <w:rPr>
          <w:bCs/>
          <w:sz w:val="28"/>
          <w:szCs w:val="28"/>
        </w:rPr>
        <w:t>22</w:t>
      </w:r>
      <w:r w:rsidR="00F1642B" w:rsidRPr="00EC4465">
        <w:rPr>
          <w:bCs/>
          <w:sz w:val="28"/>
          <w:szCs w:val="28"/>
        </w:rPr>
        <w:t xml:space="preserve"> </w:t>
      </w:r>
      <w:r w:rsidR="002B6B69" w:rsidRPr="00EC4465">
        <w:rPr>
          <w:bCs/>
          <w:sz w:val="28"/>
          <w:szCs w:val="28"/>
        </w:rPr>
        <w:t>Укажите</w:t>
      </w:r>
      <w:r w:rsidR="00F1642B" w:rsidRPr="00EC4465">
        <w:rPr>
          <w:bCs/>
          <w:sz w:val="28"/>
          <w:szCs w:val="28"/>
        </w:rPr>
        <w:t xml:space="preserve"> документ, в котором отражаются хозяйственные средства и их источники: </w:t>
      </w:r>
    </w:p>
    <w:p w:rsidR="00F1642B" w:rsidRPr="00EC4465" w:rsidRDefault="002B6B69" w:rsidP="002B6B69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а) устав</w:t>
      </w:r>
      <w:r w:rsidR="00F1642B" w:rsidRPr="00EC4465">
        <w:rPr>
          <w:sz w:val="28"/>
          <w:szCs w:val="28"/>
        </w:rPr>
        <w:t xml:space="preserve"> </w:t>
      </w:r>
    </w:p>
    <w:p w:rsidR="00F1642B" w:rsidRPr="001B5C09" w:rsidRDefault="002B6B69" w:rsidP="002B6B69">
      <w:pPr>
        <w:autoSpaceDE w:val="0"/>
        <w:autoSpaceDN w:val="0"/>
        <w:adjustRightInd w:val="0"/>
        <w:ind w:left="284" w:firstLine="425"/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>б) баланс</w:t>
      </w:r>
      <w:r w:rsidR="00F1642B" w:rsidRPr="001B5C09">
        <w:rPr>
          <w:b/>
          <w:color w:val="FF0000"/>
          <w:sz w:val="28"/>
          <w:szCs w:val="28"/>
        </w:rPr>
        <w:t xml:space="preserve"> </w:t>
      </w:r>
    </w:p>
    <w:p w:rsidR="00F1642B" w:rsidRPr="00EC4465" w:rsidRDefault="002B6B69" w:rsidP="002B6B69">
      <w:pPr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в) бизнес-план</w:t>
      </w:r>
    </w:p>
    <w:p w:rsidR="002B6B69" w:rsidRPr="00EC4465" w:rsidRDefault="002B6B69" w:rsidP="002B6B69">
      <w:pPr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г) учредительный договор</w:t>
      </w:r>
    </w:p>
    <w:p w:rsidR="00630D5E" w:rsidRPr="00630D5E" w:rsidRDefault="00EC4465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EC4465">
        <w:rPr>
          <w:bCs/>
          <w:sz w:val="28"/>
          <w:szCs w:val="28"/>
        </w:rPr>
        <w:t>23</w:t>
      </w:r>
      <w:r w:rsidR="00630D5E">
        <w:rPr>
          <w:bCs/>
          <w:sz w:val="28"/>
          <w:szCs w:val="28"/>
        </w:rPr>
        <w:t xml:space="preserve"> </w:t>
      </w:r>
      <w:r w:rsidR="00630D5E" w:rsidRPr="00630D5E">
        <w:rPr>
          <w:bCs/>
          <w:sz w:val="28"/>
          <w:szCs w:val="28"/>
        </w:rPr>
        <w:t>При помощи меню "Панель разделов/Продажи/Панель навигации/Продажи/Счета покупателям"</w:t>
      </w:r>
      <w:r w:rsidR="00630D5E">
        <w:rPr>
          <w:bCs/>
          <w:sz w:val="28"/>
          <w:szCs w:val="28"/>
        </w:rPr>
        <w:t xml:space="preserve"> в 1С 8</w:t>
      </w:r>
      <w:r w:rsidR="00630D5E" w:rsidRPr="00630D5E">
        <w:rPr>
          <w:bCs/>
          <w:sz w:val="28"/>
          <w:szCs w:val="28"/>
        </w:rPr>
        <w:t xml:space="preserve"> можно обратиться к следующему документу: </w:t>
      </w:r>
    </w:p>
    <w:p w:rsidR="00630D5E" w:rsidRP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а)</w:t>
      </w:r>
      <w:r w:rsidRPr="00630D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30D5E">
        <w:rPr>
          <w:bCs/>
          <w:sz w:val="28"/>
          <w:szCs w:val="28"/>
        </w:rPr>
        <w:t>окупатель</w:t>
      </w:r>
    </w:p>
    <w:p w:rsidR="00630D5E" w:rsidRPr="00630D5E" w:rsidRDefault="00630D5E" w:rsidP="00630D5E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 w:rsidRPr="00630D5E">
        <w:rPr>
          <w:b/>
          <w:bCs/>
          <w:color w:val="FF0000"/>
          <w:sz w:val="28"/>
          <w:szCs w:val="28"/>
        </w:rPr>
        <w:t>б) счет</w:t>
      </w:r>
    </w:p>
    <w:p w:rsid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в)</w:t>
      </w:r>
      <w:r w:rsidRPr="00630D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630D5E">
        <w:rPr>
          <w:bCs/>
          <w:sz w:val="28"/>
          <w:szCs w:val="28"/>
        </w:rPr>
        <w:t>чет-фактура</w:t>
      </w:r>
    </w:p>
    <w:p w:rsid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г) поставщик</w:t>
      </w:r>
    </w:p>
    <w:p w:rsidR="00630D5E" w:rsidRPr="00630D5E" w:rsidRDefault="00EC4465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EC4465">
        <w:rPr>
          <w:bCs/>
          <w:sz w:val="28"/>
          <w:szCs w:val="28"/>
        </w:rPr>
        <w:t>24</w:t>
      </w:r>
      <w:r w:rsidR="005C0DC4" w:rsidRPr="00EC4465">
        <w:rPr>
          <w:bCs/>
          <w:sz w:val="28"/>
          <w:szCs w:val="28"/>
        </w:rPr>
        <w:t xml:space="preserve"> </w:t>
      </w:r>
      <w:r w:rsidR="00630D5E" w:rsidRPr="00630D5E">
        <w:rPr>
          <w:bCs/>
          <w:sz w:val="28"/>
          <w:szCs w:val="28"/>
        </w:rPr>
        <w:t>Как при вводе адресных данных</w:t>
      </w:r>
      <w:r w:rsidR="00630D5E">
        <w:rPr>
          <w:bCs/>
          <w:sz w:val="28"/>
          <w:szCs w:val="28"/>
        </w:rPr>
        <w:t xml:space="preserve"> в 1С 8</w:t>
      </w:r>
      <w:r w:rsidR="00630D5E" w:rsidRPr="00630D5E">
        <w:rPr>
          <w:bCs/>
          <w:sz w:val="28"/>
          <w:szCs w:val="28"/>
        </w:rPr>
        <w:t>, при загруженном адресном классификаторе, вводится информация о почтовом индексе?</w:t>
      </w:r>
    </w:p>
    <w:p w:rsidR="00630D5E" w:rsidRP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а)</w:t>
      </w:r>
      <w:r w:rsidRPr="00630D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630D5E">
        <w:rPr>
          <w:bCs/>
          <w:sz w:val="28"/>
          <w:szCs w:val="28"/>
        </w:rPr>
        <w:t>ручную</w:t>
      </w:r>
    </w:p>
    <w:p w:rsidR="00630D5E" w:rsidRP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б)</w:t>
      </w:r>
      <w:r w:rsidRPr="00630D5E">
        <w:rPr>
          <w:bCs/>
          <w:sz w:val="28"/>
          <w:szCs w:val="28"/>
        </w:rPr>
        <w:t xml:space="preserve"> с использованием адресного классификатора</w:t>
      </w:r>
    </w:p>
    <w:p w:rsidR="00630D5E" w:rsidRPr="00630D5E" w:rsidRDefault="00630D5E" w:rsidP="00630D5E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630D5E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Pr="00630D5E">
        <w:rPr>
          <w:b/>
          <w:bCs/>
          <w:color w:val="FF0000"/>
          <w:sz w:val="28"/>
          <w:szCs w:val="28"/>
        </w:rPr>
        <w:t>в) либо вручную, либо с использованием адресного классификатора</w:t>
      </w:r>
    </w:p>
    <w:p w:rsid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г) данную информацию невозможно ввести</w:t>
      </w:r>
    </w:p>
    <w:p w:rsidR="00630D5E" w:rsidRPr="00630D5E" w:rsidRDefault="00EC4465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EC4465">
        <w:rPr>
          <w:bCs/>
          <w:sz w:val="28"/>
          <w:szCs w:val="28"/>
        </w:rPr>
        <w:t>25</w:t>
      </w:r>
      <w:r w:rsidR="00F1642B" w:rsidRPr="00EC4465">
        <w:rPr>
          <w:bCs/>
          <w:sz w:val="28"/>
          <w:szCs w:val="28"/>
        </w:rPr>
        <w:t xml:space="preserve"> </w:t>
      </w:r>
      <w:r w:rsidR="00630D5E" w:rsidRPr="00630D5E">
        <w:rPr>
          <w:bCs/>
          <w:sz w:val="28"/>
          <w:szCs w:val="28"/>
        </w:rPr>
        <w:t>Как обезопаситься от потери данных, например, от неожиданного отключения электричества или системного сбоя, при длительном заполнении реквизитов элемента справочника</w:t>
      </w:r>
      <w:r w:rsidR="00630D5E">
        <w:rPr>
          <w:bCs/>
          <w:sz w:val="28"/>
          <w:szCs w:val="28"/>
        </w:rPr>
        <w:t xml:space="preserve"> в 1С 8</w:t>
      </w:r>
      <w:r w:rsidR="00630D5E" w:rsidRPr="00630D5E">
        <w:rPr>
          <w:bCs/>
          <w:sz w:val="28"/>
          <w:szCs w:val="28"/>
        </w:rPr>
        <w:t>?</w:t>
      </w:r>
    </w:p>
    <w:p w:rsidR="00630D5E" w:rsidRPr="00285C79" w:rsidRDefault="00630D5E" w:rsidP="00630D5E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 w:rsidRPr="00285C79">
        <w:rPr>
          <w:b/>
          <w:bCs/>
          <w:color w:val="FF0000"/>
          <w:sz w:val="28"/>
          <w:szCs w:val="28"/>
        </w:rPr>
        <w:t>а) периодически сохранять элемент справочника кнопкой «Записать»</w:t>
      </w:r>
    </w:p>
    <w:p w:rsidR="00630D5E" w:rsidRP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б)</w:t>
      </w:r>
      <w:r w:rsidRPr="00630D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630D5E">
        <w:rPr>
          <w:bCs/>
          <w:sz w:val="28"/>
          <w:szCs w:val="28"/>
        </w:rPr>
        <w:t>ичего делать не нужно, при изменении любых данных элемента сохран</w:t>
      </w:r>
      <w:r>
        <w:rPr>
          <w:bCs/>
          <w:sz w:val="28"/>
          <w:szCs w:val="28"/>
        </w:rPr>
        <w:t>ение производится автоматически</w:t>
      </w:r>
    </w:p>
    <w:p w:rsid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30D5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в)</w:t>
      </w:r>
      <w:r w:rsidRPr="00630D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30D5E">
        <w:rPr>
          <w:bCs/>
          <w:sz w:val="28"/>
          <w:szCs w:val="28"/>
        </w:rPr>
        <w:t>ериодически перезагружать компьютер</w:t>
      </w:r>
    </w:p>
    <w:p w:rsidR="00630D5E" w:rsidRDefault="00630D5E" w:rsidP="00630D5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г) выключить компьютер</w:t>
      </w:r>
    </w:p>
    <w:p w:rsidR="009F3DDE" w:rsidRPr="009F3DDE" w:rsidRDefault="00EC4465" w:rsidP="009F3DD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EC4465">
        <w:rPr>
          <w:bCs/>
          <w:sz w:val="28"/>
          <w:szCs w:val="28"/>
        </w:rPr>
        <w:t>26</w:t>
      </w:r>
      <w:r w:rsidR="00F1642B" w:rsidRPr="00EC4465">
        <w:rPr>
          <w:bCs/>
          <w:sz w:val="28"/>
          <w:szCs w:val="28"/>
        </w:rPr>
        <w:t xml:space="preserve"> </w:t>
      </w:r>
      <w:r w:rsidR="009F3DDE" w:rsidRPr="009F3DDE">
        <w:rPr>
          <w:bCs/>
          <w:sz w:val="28"/>
          <w:szCs w:val="28"/>
        </w:rPr>
        <w:t>В системе 1С:Бухгалтерия создано подразделение (справочник Подразделения организаций) с наименованием Основной склад и склад (справочник Склады (места хранения)) с наименованием Основной склад. Что можно сказать о взаимоотношениях этих объектов?</w:t>
      </w:r>
    </w:p>
    <w:p w:rsidR="009F3DDE" w:rsidRPr="009F3DDE" w:rsidRDefault="009F3DDE" w:rsidP="009F3DD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9F3DD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а)</w:t>
      </w:r>
      <w:r w:rsidRPr="009F3D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9F3DDE">
        <w:rPr>
          <w:bCs/>
          <w:sz w:val="28"/>
          <w:szCs w:val="28"/>
        </w:rPr>
        <w:t>ни представляют собой одну и ту же структурную единицу организации, та</w:t>
      </w:r>
      <w:r>
        <w:rPr>
          <w:bCs/>
          <w:sz w:val="28"/>
          <w:szCs w:val="28"/>
        </w:rPr>
        <w:t>к как их наименования совпадают</w:t>
      </w:r>
    </w:p>
    <w:p w:rsidR="009F3DDE" w:rsidRPr="00285C79" w:rsidRDefault="009F3DDE" w:rsidP="009F3DDE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9F3DDE">
        <w:rPr>
          <w:bCs/>
          <w:sz w:val="28"/>
          <w:szCs w:val="28"/>
        </w:rPr>
        <w:lastRenderedPageBreak/>
        <w:t xml:space="preserve">      </w:t>
      </w:r>
      <w:r>
        <w:rPr>
          <w:bCs/>
          <w:sz w:val="28"/>
          <w:szCs w:val="28"/>
        </w:rPr>
        <w:t xml:space="preserve"> </w:t>
      </w:r>
      <w:r w:rsidRPr="00285C79">
        <w:rPr>
          <w:b/>
          <w:bCs/>
          <w:color w:val="FF0000"/>
          <w:sz w:val="28"/>
          <w:szCs w:val="28"/>
        </w:rPr>
        <w:t xml:space="preserve">б) это разные объекты, одинаковые названия не позволяют говорить об их взаимосвязи </w:t>
      </w:r>
    </w:p>
    <w:p w:rsidR="009F3DDE" w:rsidRDefault="009F3DDE" w:rsidP="009F3DD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9F3DDE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в)</w:t>
      </w:r>
      <w:r w:rsidRPr="009F3D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9F3DDE">
        <w:rPr>
          <w:bCs/>
          <w:sz w:val="28"/>
          <w:szCs w:val="28"/>
        </w:rPr>
        <w:t>клад "Основной склад" является подчиненным подразделением для подразделения "Основной склад"</w:t>
      </w:r>
    </w:p>
    <w:p w:rsidR="009F3DDE" w:rsidRDefault="009F3DDE" w:rsidP="009F3DD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г) нет верного варианта ответа</w:t>
      </w:r>
    </w:p>
    <w:p w:rsidR="006A252D" w:rsidRPr="006A252D" w:rsidRDefault="00EC4465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EC4465">
        <w:rPr>
          <w:bCs/>
          <w:sz w:val="28"/>
          <w:szCs w:val="28"/>
        </w:rPr>
        <w:t>27</w:t>
      </w:r>
      <w:r w:rsidR="00B776D8" w:rsidRPr="00EC4465">
        <w:rPr>
          <w:bCs/>
          <w:sz w:val="28"/>
          <w:szCs w:val="28"/>
        </w:rPr>
        <w:t xml:space="preserve"> </w:t>
      </w:r>
      <w:r w:rsidR="006A252D" w:rsidRPr="006A252D">
        <w:rPr>
          <w:bCs/>
          <w:sz w:val="28"/>
          <w:szCs w:val="28"/>
        </w:rPr>
        <w:t>Как в системе 1С:Бухгалтерия соотносятся понятие "Организация" и "Подразделение"?</w:t>
      </w:r>
    </w:p>
    <w:p w:rsidR="006A252D" w:rsidRPr="006A252D" w:rsidRDefault="006A252D" w:rsidP="006A252D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6A252D">
        <w:rPr>
          <w:b/>
          <w:bCs/>
          <w:color w:val="FF0000"/>
          <w:sz w:val="28"/>
          <w:szCs w:val="28"/>
        </w:rPr>
        <w:t xml:space="preserve">      а) организация может включать в себя несколько подразделений</w:t>
      </w:r>
    </w:p>
    <w:p w:rsidR="006A252D" w:rsidRPr="006A252D" w:rsidRDefault="006A252D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A252D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б) к</w:t>
      </w:r>
      <w:r w:rsidRPr="006A252D">
        <w:rPr>
          <w:bCs/>
          <w:sz w:val="28"/>
          <w:szCs w:val="28"/>
        </w:rPr>
        <w:t>аждое подразделение может прина</w:t>
      </w:r>
      <w:r>
        <w:rPr>
          <w:bCs/>
          <w:sz w:val="28"/>
          <w:szCs w:val="28"/>
        </w:rPr>
        <w:t>длежать нескольким организациям</w:t>
      </w:r>
    </w:p>
    <w:p w:rsidR="006A252D" w:rsidRDefault="006A252D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A252D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в)</w:t>
      </w:r>
      <w:r w:rsidRPr="006A25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A252D">
        <w:rPr>
          <w:bCs/>
          <w:sz w:val="28"/>
          <w:szCs w:val="28"/>
        </w:rPr>
        <w:t>аждая организация должна включать в себя как минимум три подразделения</w:t>
      </w:r>
    </w:p>
    <w:p w:rsidR="006A252D" w:rsidRDefault="006A252D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г) к</w:t>
      </w:r>
      <w:r w:rsidRPr="006A252D">
        <w:rPr>
          <w:bCs/>
          <w:sz w:val="28"/>
          <w:szCs w:val="28"/>
        </w:rPr>
        <w:t xml:space="preserve">аждая организация должна включать в себя как минимум </w:t>
      </w:r>
      <w:r>
        <w:rPr>
          <w:bCs/>
          <w:sz w:val="28"/>
          <w:szCs w:val="28"/>
        </w:rPr>
        <w:t>четыре</w:t>
      </w:r>
      <w:r w:rsidRPr="006A252D">
        <w:rPr>
          <w:bCs/>
          <w:sz w:val="28"/>
          <w:szCs w:val="28"/>
        </w:rPr>
        <w:t xml:space="preserve"> подразделения</w:t>
      </w:r>
    </w:p>
    <w:p w:rsidR="006A252D" w:rsidRPr="006A252D" w:rsidRDefault="00EC4465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EC4465">
        <w:rPr>
          <w:bCs/>
          <w:sz w:val="28"/>
          <w:szCs w:val="28"/>
        </w:rPr>
        <w:t>28</w:t>
      </w:r>
      <w:r w:rsidR="00B776D8" w:rsidRPr="00EC4465">
        <w:rPr>
          <w:bCs/>
          <w:sz w:val="28"/>
          <w:szCs w:val="28"/>
        </w:rPr>
        <w:t xml:space="preserve"> </w:t>
      </w:r>
      <w:r w:rsidR="006A252D" w:rsidRPr="006A252D">
        <w:rPr>
          <w:bCs/>
          <w:sz w:val="28"/>
          <w:szCs w:val="28"/>
        </w:rPr>
        <w:t>Покупатель оплатил покупку в кассу предприятия, какой документ будет оформлен кассиром?</w:t>
      </w:r>
    </w:p>
    <w:p w:rsidR="006A252D" w:rsidRPr="006A252D" w:rsidRDefault="006A252D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A252D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а)</w:t>
      </w:r>
      <w:r w:rsidRPr="006A25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объявление на взнос наличными</w:t>
      </w:r>
    </w:p>
    <w:p w:rsidR="006A252D" w:rsidRPr="006A252D" w:rsidRDefault="006A252D" w:rsidP="006A252D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6A252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Pr="006A252D">
        <w:rPr>
          <w:b/>
          <w:bCs/>
          <w:color w:val="FF0000"/>
          <w:sz w:val="28"/>
          <w:szCs w:val="28"/>
        </w:rPr>
        <w:t>б) приходный кассовый ордер</w:t>
      </w:r>
    </w:p>
    <w:p w:rsidR="006A252D" w:rsidRPr="006A252D" w:rsidRDefault="006A252D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A252D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в) расходный кассовый ордер</w:t>
      </w:r>
    </w:p>
    <w:p w:rsidR="00B776D8" w:rsidRPr="001B5C09" w:rsidRDefault="006A252D" w:rsidP="006A252D">
      <w:pPr>
        <w:autoSpaceDE w:val="0"/>
        <w:autoSpaceDN w:val="0"/>
        <w:adjustRightInd w:val="0"/>
        <w:ind w:left="284" w:firstLine="0"/>
        <w:rPr>
          <w:b/>
          <w:color w:val="FF0000"/>
          <w:sz w:val="28"/>
          <w:szCs w:val="28"/>
        </w:rPr>
      </w:pPr>
      <w:r w:rsidRPr="006A252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Pr="006A25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г)</w:t>
      </w:r>
      <w:r w:rsidRPr="006A252D">
        <w:rPr>
          <w:bCs/>
          <w:sz w:val="28"/>
          <w:szCs w:val="28"/>
        </w:rPr>
        <w:t xml:space="preserve"> ден</w:t>
      </w:r>
      <w:r>
        <w:rPr>
          <w:bCs/>
          <w:sz w:val="28"/>
          <w:szCs w:val="28"/>
        </w:rPr>
        <w:t>ежный чек</w:t>
      </w:r>
      <w:r w:rsidRPr="006A252D">
        <w:rPr>
          <w:bCs/>
          <w:sz w:val="28"/>
          <w:szCs w:val="28"/>
        </w:rPr>
        <w:t xml:space="preserve"> </w:t>
      </w:r>
      <w:r w:rsidR="00B776D8" w:rsidRPr="001B5C09">
        <w:rPr>
          <w:b/>
          <w:color w:val="FF0000"/>
          <w:sz w:val="28"/>
          <w:szCs w:val="28"/>
        </w:rPr>
        <w:t xml:space="preserve"> </w:t>
      </w:r>
    </w:p>
    <w:p w:rsidR="00B776D8" w:rsidRPr="00EC4465" w:rsidRDefault="00EC4465" w:rsidP="000C3F63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EC4465">
        <w:rPr>
          <w:bCs/>
          <w:sz w:val="28"/>
          <w:szCs w:val="28"/>
        </w:rPr>
        <w:t>29</w:t>
      </w:r>
      <w:r w:rsidR="00B776D8" w:rsidRPr="00EC4465">
        <w:rPr>
          <w:bCs/>
          <w:sz w:val="28"/>
          <w:szCs w:val="28"/>
        </w:rPr>
        <w:t xml:space="preserve"> Предпринимательская деятельность </w:t>
      </w:r>
      <w:r w:rsidR="00F608E3" w:rsidRPr="00EC4465">
        <w:rPr>
          <w:bCs/>
          <w:sz w:val="28"/>
          <w:szCs w:val="28"/>
        </w:rPr>
        <w:t>не может осуществляться</w:t>
      </w:r>
      <w:r w:rsidR="00B776D8" w:rsidRPr="00EC4465">
        <w:rPr>
          <w:bCs/>
          <w:sz w:val="28"/>
          <w:szCs w:val="28"/>
        </w:rPr>
        <w:t xml:space="preserve">: </w:t>
      </w:r>
    </w:p>
    <w:p w:rsidR="00B776D8" w:rsidRPr="00EC4465" w:rsidRDefault="00B776D8" w:rsidP="00F608E3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а) самим собственником средств производства под сво</w:t>
      </w:r>
      <w:r w:rsidR="00F608E3" w:rsidRPr="00EC4465">
        <w:rPr>
          <w:sz w:val="28"/>
          <w:szCs w:val="28"/>
        </w:rPr>
        <w:t>ю имущественную ответственность</w:t>
      </w:r>
      <w:r w:rsidRPr="00EC4465">
        <w:rPr>
          <w:sz w:val="28"/>
          <w:szCs w:val="28"/>
        </w:rPr>
        <w:t xml:space="preserve"> </w:t>
      </w:r>
    </w:p>
    <w:p w:rsidR="00B776D8" w:rsidRPr="00EC4465" w:rsidRDefault="00B776D8" w:rsidP="00F608E3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б) руководителем предпри</w:t>
      </w:r>
      <w:r w:rsidR="00F608E3" w:rsidRPr="00EC4465">
        <w:rPr>
          <w:sz w:val="28"/>
          <w:szCs w:val="28"/>
        </w:rPr>
        <w:t>ятия от имени юридического лица</w:t>
      </w:r>
      <w:r w:rsidRPr="00EC4465">
        <w:rPr>
          <w:sz w:val="28"/>
          <w:szCs w:val="28"/>
        </w:rPr>
        <w:t xml:space="preserve"> </w:t>
      </w:r>
    </w:p>
    <w:p w:rsidR="00B776D8" w:rsidRPr="001B5C09" w:rsidRDefault="00B776D8" w:rsidP="00F608E3">
      <w:pPr>
        <w:autoSpaceDE w:val="0"/>
        <w:autoSpaceDN w:val="0"/>
        <w:adjustRightInd w:val="0"/>
        <w:ind w:left="284" w:firstLine="425"/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>в) сотрудником пр</w:t>
      </w:r>
      <w:r w:rsidR="00F608E3" w:rsidRPr="001B5C09">
        <w:rPr>
          <w:b/>
          <w:color w:val="FF0000"/>
          <w:sz w:val="28"/>
          <w:szCs w:val="28"/>
        </w:rPr>
        <w:t>едприятия от имени руководителя</w:t>
      </w:r>
      <w:r w:rsidRPr="001B5C09">
        <w:rPr>
          <w:b/>
          <w:color w:val="FF0000"/>
          <w:sz w:val="28"/>
          <w:szCs w:val="28"/>
        </w:rPr>
        <w:t xml:space="preserve"> </w:t>
      </w:r>
    </w:p>
    <w:p w:rsidR="00B776D8" w:rsidRPr="00EC4465" w:rsidRDefault="00EC4465" w:rsidP="000C3F63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EC4465">
        <w:rPr>
          <w:bCs/>
          <w:sz w:val="28"/>
          <w:szCs w:val="28"/>
        </w:rPr>
        <w:t>30</w:t>
      </w:r>
      <w:r w:rsidR="00B776D8" w:rsidRPr="00EC4465">
        <w:rPr>
          <w:bCs/>
          <w:sz w:val="28"/>
          <w:szCs w:val="28"/>
        </w:rPr>
        <w:t xml:space="preserve"> Коммерческими организациями признаются юридические лица: </w:t>
      </w:r>
    </w:p>
    <w:p w:rsidR="00B776D8" w:rsidRPr="001B5C09" w:rsidRDefault="00B776D8" w:rsidP="00B33E3D">
      <w:pPr>
        <w:autoSpaceDE w:val="0"/>
        <w:autoSpaceDN w:val="0"/>
        <w:adjustRightInd w:val="0"/>
        <w:ind w:left="284" w:firstLine="425"/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>а) преследующие извлечение прибыли в качестве о</w:t>
      </w:r>
      <w:r w:rsidR="00B33E3D" w:rsidRPr="001B5C09">
        <w:rPr>
          <w:b/>
          <w:color w:val="FF0000"/>
          <w:sz w:val="28"/>
          <w:szCs w:val="28"/>
        </w:rPr>
        <w:t>сновной цели своей деятельности</w:t>
      </w:r>
      <w:r w:rsidRPr="001B5C09">
        <w:rPr>
          <w:b/>
          <w:color w:val="FF0000"/>
          <w:sz w:val="28"/>
          <w:szCs w:val="28"/>
        </w:rPr>
        <w:t xml:space="preserve"> </w:t>
      </w:r>
    </w:p>
    <w:p w:rsidR="00B776D8" w:rsidRPr="00EC4465" w:rsidRDefault="00B776D8" w:rsidP="00B33E3D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б) занимающиеся произв</w:t>
      </w:r>
      <w:r w:rsidR="00B33E3D" w:rsidRPr="00EC4465">
        <w:rPr>
          <w:sz w:val="28"/>
          <w:szCs w:val="28"/>
        </w:rPr>
        <w:t>одством и реализацией продукции</w:t>
      </w:r>
      <w:r w:rsidRPr="00EC4465">
        <w:rPr>
          <w:sz w:val="28"/>
          <w:szCs w:val="28"/>
        </w:rPr>
        <w:t xml:space="preserve"> </w:t>
      </w:r>
    </w:p>
    <w:p w:rsidR="00B776D8" w:rsidRPr="00EC4465" w:rsidRDefault="00B33E3D" w:rsidP="00B33E3D">
      <w:pPr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в) объединения юридических лиц</w:t>
      </w:r>
    </w:p>
    <w:p w:rsidR="00B33E3D" w:rsidRPr="00EC4465" w:rsidRDefault="00B33E3D" w:rsidP="00B33E3D">
      <w:pPr>
        <w:ind w:left="284" w:firstLine="425"/>
        <w:rPr>
          <w:sz w:val="28"/>
          <w:szCs w:val="28"/>
        </w:rPr>
      </w:pPr>
      <w:r w:rsidRPr="00EC4465">
        <w:rPr>
          <w:sz w:val="28"/>
          <w:szCs w:val="28"/>
        </w:rPr>
        <w:t>г) занимающиеся благотворительной деятельностью</w:t>
      </w:r>
    </w:p>
    <w:p w:rsidR="006A252D" w:rsidRPr="006A252D" w:rsidRDefault="005528C1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31</w:t>
      </w:r>
      <w:r w:rsidR="00B776D8" w:rsidRPr="005528C1">
        <w:rPr>
          <w:bCs/>
          <w:sz w:val="28"/>
          <w:szCs w:val="28"/>
        </w:rPr>
        <w:t xml:space="preserve"> </w:t>
      </w:r>
      <w:r w:rsidR="006A252D" w:rsidRPr="006A252D">
        <w:rPr>
          <w:bCs/>
          <w:sz w:val="28"/>
          <w:szCs w:val="28"/>
        </w:rPr>
        <w:t xml:space="preserve">Ставка НДС в %: </w:t>
      </w:r>
    </w:p>
    <w:p w:rsidR="006A252D" w:rsidRPr="006A252D" w:rsidRDefault="006A252D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A252D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а) 5%</w:t>
      </w:r>
    </w:p>
    <w:p w:rsidR="006A252D" w:rsidRPr="006A252D" w:rsidRDefault="006A252D" w:rsidP="006A252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6A252D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б) 11%</w:t>
      </w:r>
    </w:p>
    <w:p w:rsidR="009B4E68" w:rsidRPr="006A252D" w:rsidRDefault="006A252D" w:rsidP="006A252D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6A252D">
        <w:rPr>
          <w:bCs/>
          <w:sz w:val="28"/>
          <w:szCs w:val="28"/>
        </w:rPr>
        <w:t xml:space="preserve">      </w:t>
      </w:r>
      <w:r w:rsidRPr="006A252D">
        <w:rPr>
          <w:b/>
          <w:bCs/>
          <w:color w:val="FF0000"/>
          <w:sz w:val="28"/>
          <w:szCs w:val="28"/>
        </w:rPr>
        <w:t>в) 20%</w:t>
      </w:r>
    </w:p>
    <w:p w:rsidR="006A252D" w:rsidRPr="005528C1" w:rsidRDefault="006A252D" w:rsidP="006A252D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      г) 9%</w:t>
      </w:r>
    </w:p>
    <w:p w:rsidR="00775B09" w:rsidRPr="005528C1" w:rsidRDefault="005528C1" w:rsidP="000C3F63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 w:rsidRPr="005528C1">
        <w:rPr>
          <w:bCs/>
          <w:sz w:val="28"/>
          <w:szCs w:val="28"/>
        </w:rPr>
        <w:t>32</w:t>
      </w:r>
      <w:r w:rsidR="00775B09" w:rsidRPr="005528C1">
        <w:rPr>
          <w:bCs/>
          <w:sz w:val="28"/>
          <w:szCs w:val="28"/>
        </w:rPr>
        <w:t xml:space="preserve"> По формам собственности имущество предприятия может быть: </w:t>
      </w:r>
    </w:p>
    <w:p w:rsidR="00775B09" w:rsidRPr="005528C1" w:rsidRDefault="00775B09" w:rsidP="00C772D0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5528C1">
        <w:rPr>
          <w:sz w:val="28"/>
          <w:szCs w:val="28"/>
        </w:rPr>
        <w:t>а) личным</w:t>
      </w:r>
      <w:r w:rsidR="00C772D0" w:rsidRPr="005528C1">
        <w:rPr>
          <w:sz w:val="28"/>
          <w:szCs w:val="28"/>
        </w:rPr>
        <w:t xml:space="preserve"> и индивидуальным</w:t>
      </w:r>
      <w:r w:rsidRPr="005528C1">
        <w:rPr>
          <w:sz w:val="28"/>
          <w:szCs w:val="28"/>
        </w:rPr>
        <w:t xml:space="preserve"> </w:t>
      </w:r>
    </w:p>
    <w:p w:rsidR="00775B09" w:rsidRPr="005528C1" w:rsidRDefault="00775B09" w:rsidP="00C772D0">
      <w:pPr>
        <w:autoSpaceDE w:val="0"/>
        <w:autoSpaceDN w:val="0"/>
        <w:adjustRightInd w:val="0"/>
        <w:ind w:left="284" w:firstLine="425"/>
        <w:rPr>
          <w:sz w:val="28"/>
          <w:szCs w:val="28"/>
        </w:rPr>
      </w:pPr>
      <w:r w:rsidRPr="005528C1">
        <w:rPr>
          <w:sz w:val="28"/>
          <w:szCs w:val="28"/>
        </w:rPr>
        <w:t xml:space="preserve">б) общественным </w:t>
      </w:r>
    </w:p>
    <w:p w:rsidR="00775B09" w:rsidRPr="001B5C09" w:rsidRDefault="00775B09" w:rsidP="00C772D0">
      <w:pPr>
        <w:autoSpaceDE w:val="0"/>
        <w:autoSpaceDN w:val="0"/>
        <w:adjustRightInd w:val="0"/>
        <w:ind w:left="284" w:firstLine="425"/>
        <w:rPr>
          <w:b/>
          <w:color w:val="FF0000"/>
          <w:sz w:val="28"/>
          <w:szCs w:val="28"/>
        </w:rPr>
      </w:pPr>
      <w:r w:rsidRPr="001B5C09">
        <w:rPr>
          <w:b/>
          <w:color w:val="FF0000"/>
          <w:sz w:val="28"/>
          <w:szCs w:val="28"/>
        </w:rPr>
        <w:t>в) частным</w:t>
      </w:r>
      <w:r w:rsidR="00C772D0" w:rsidRPr="001B5C09">
        <w:rPr>
          <w:b/>
          <w:color w:val="FF0000"/>
          <w:sz w:val="28"/>
          <w:szCs w:val="28"/>
        </w:rPr>
        <w:t xml:space="preserve"> и  государственным</w:t>
      </w:r>
    </w:p>
    <w:p w:rsidR="00B776D8" w:rsidRPr="005528C1" w:rsidRDefault="00775B09" w:rsidP="00C772D0">
      <w:pPr>
        <w:ind w:left="284" w:firstLine="425"/>
        <w:rPr>
          <w:sz w:val="28"/>
          <w:szCs w:val="28"/>
        </w:rPr>
      </w:pPr>
      <w:r w:rsidRPr="005528C1">
        <w:rPr>
          <w:sz w:val="28"/>
          <w:szCs w:val="28"/>
        </w:rPr>
        <w:t xml:space="preserve">г) </w:t>
      </w:r>
      <w:r w:rsidR="00C772D0" w:rsidRPr="005528C1">
        <w:rPr>
          <w:sz w:val="28"/>
          <w:szCs w:val="28"/>
        </w:rPr>
        <w:t>коллективным</w:t>
      </w:r>
    </w:p>
    <w:p w:rsidR="000E1B3D" w:rsidRPr="000E1B3D" w:rsidRDefault="005528C1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33</w:t>
      </w:r>
      <w:r w:rsidR="0018522A" w:rsidRPr="005528C1">
        <w:rPr>
          <w:bCs/>
          <w:sz w:val="28"/>
          <w:szCs w:val="28"/>
        </w:rPr>
        <w:t xml:space="preserve"> </w:t>
      </w:r>
      <w:r w:rsidR="000E1B3D" w:rsidRPr="000E1B3D">
        <w:rPr>
          <w:bCs/>
          <w:sz w:val="28"/>
          <w:szCs w:val="28"/>
        </w:rPr>
        <w:t>Документ в учете, необходимый для подтверждения суммы НДС: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0E1B3D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а)</w:t>
      </w:r>
      <w:r w:rsidRPr="000E1B3D">
        <w:rPr>
          <w:bCs/>
          <w:sz w:val="28"/>
          <w:szCs w:val="28"/>
        </w:rPr>
        <w:t xml:space="preserve"> счет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0E1B3D">
        <w:rPr>
          <w:bCs/>
          <w:sz w:val="28"/>
          <w:szCs w:val="28"/>
        </w:rPr>
        <w:t xml:space="preserve">        </w:t>
      </w:r>
      <w:r w:rsidRPr="000E1B3D">
        <w:rPr>
          <w:b/>
          <w:bCs/>
          <w:color w:val="FF0000"/>
          <w:sz w:val="28"/>
          <w:szCs w:val="28"/>
        </w:rPr>
        <w:t>б) счет-фактура</w:t>
      </w:r>
    </w:p>
    <w:p w:rsidR="0018522A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0E1B3D">
        <w:rPr>
          <w:bCs/>
          <w:sz w:val="28"/>
          <w:szCs w:val="28"/>
        </w:rPr>
        <w:lastRenderedPageBreak/>
        <w:t xml:space="preserve">        </w:t>
      </w:r>
      <w:r>
        <w:rPr>
          <w:bCs/>
          <w:sz w:val="28"/>
          <w:szCs w:val="28"/>
        </w:rPr>
        <w:t>в) акт о списании</w:t>
      </w:r>
    </w:p>
    <w:p w:rsidR="000E1B3D" w:rsidRPr="005528C1" w:rsidRDefault="000E1B3D" w:rsidP="000E1B3D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г) акт сверки</w:t>
      </w:r>
    </w:p>
    <w:p w:rsidR="000E1B3D" w:rsidRPr="000E1B3D" w:rsidRDefault="005528C1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34</w:t>
      </w:r>
      <w:r w:rsidR="00C35B8E" w:rsidRPr="005528C1">
        <w:rPr>
          <w:bCs/>
          <w:sz w:val="28"/>
          <w:szCs w:val="28"/>
        </w:rPr>
        <w:t xml:space="preserve"> </w:t>
      </w:r>
      <w:r w:rsidR="000E1B3D" w:rsidRPr="000E1B3D">
        <w:rPr>
          <w:bCs/>
          <w:sz w:val="28"/>
          <w:szCs w:val="28"/>
        </w:rPr>
        <w:t>Для того чтобы верно произвести расчет налогов, необходимо руководствоваться: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а)</w:t>
      </w:r>
      <w:r w:rsidRPr="000E1B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0E1B3D">
        <w:rPr>
          <w:bCs/>
          <w:sz w:val="28"/>
          <w:szCs w:val="28"/>
        </w:rPr>
        <w:t>дравым смыслом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0E1B3D">
        <w:rPr>
          <w:b/>
          <w:bCs/>
          <w:color w:val="FF0000"/>
          <w:sz w:val="28"/>
          <w:szCs w:val="28"/>
        </w:rPr>
        <w:t>б) Налоговым кодексом</w:t>
      </w:r>
    </w:p>
    <w:p w:rsid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в)</w:t>
      </w:r>
      <w:r w:rsidRPr="000E1B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0E1B3D">
        <w:rPr>
          <w:bCs/>
          <w:sz w:val="28"/>
          <w:szCs w:val="28"/>
        </w:rPr>
        <w:t>азъяснениями министерства</w:t>
      </w:r>
    </w:p>
    <w:p w:rsid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г) федеральными законами</w:t>
      </w:r>
    </w:p>
    <w:p w:rsidR="000E1B3D" w:rsidRPr="000E1B3D" w:rsidRDefault="005528C1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35</w:t>
      </w:r>
      <w:r w:rsidR="002C4D4C" w:rsidRPr="005528C1">
        <w:rPr>
          <w:bCs/>
          <w:sz w:val="28"/>
          <w:szCs w:val="28"/>
        </w:rPr>
        <w:t xml:space="preserve"> </w:t>
      </w:r>
      <w:r w:rsidR="000E1B3D" w:rsidRPr="000E1B3D">
        <w:rPr>
          <w:bCs/>
          <w:sz w:val="28"/>
          <w:szCs w:val="28"/>
        </w:rPr>
        <w:t xml:space="preserve">Активами предприятия являются…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а)</w:t>
      </w:r>
      <w:r w:rsidRPr="000E1B3D">
        <w:rPr>
          <w:bCs/>
          <w:sz w:val="28"/>
          <w:szCs w:val="28"/>
        </w:rPr>
        <w:t xml:space="preserve"> только основные средства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б)</w:t>
      </w:r>
      <w:r w:rsidRPr="000E1B3D">
        <w:rPr>
          <w:bCs/>
          <w:sz w:val="28"/>
          <w:szCs w:val="28"/>
        </w:rPr>
        <w:t xml:space="preserve"> исключительно материальные запасы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в)</w:t>
      </w:r>
      <w:r w:rsidRPr="000E1B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денежные средства</w:t>
      </w:r>
      <w:r w:rsidRPr="000E1B3D">
        <w:rPr>
          <w:bCs/>
          <w:sz w:val="28"/>
          <w:szCs w:val="28"/>
        </w:rPr>
        <w:t xml:space="preserve">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b/>
          <w:bCs/>
          <w:color w:val="FF0000"/>
          <w:sz w:val="28"/>
          <w:szCs w:val="28"/>
        </w:rPr>
        <w:t>г</w:t>
      </w:r>
      <w:r w:rsidRPr="000E1B3D">
        <w:rPr>
          <w:b/>
          <w:bCs/>
          <w:color w:val="FF0000"/>
          <w:sz w:val="28"/>
          <w:szCs w:val="28"/>
        </w:rPr>
        <w:t xml:space="preserve">) все ресурсы, которые контролируются предприятием, от использования которых можно ожидать получения экономических выгод в будущем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36  </w:t>
      </w:r>
      <w:r w:rsidRPr="000E1B3D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бухгалтерском</w:t>
      </w:r>
      <w:r w:rsidRPr="000E1B3D">
        <w:rPr>
          <w:bCs/>
          <w:sz w:val="28"/>
          <w:szCs w:val="28"/>
        </w:rPr>
        <w:t xml:space="preserve"> учете покупателями считаются…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а)</w:t>
      </w:r>
      <w:r w:rsidRPr="000E1B3D">
        <w:rPr>
          <w:bCs/>
          <w:sz w:val="28"/>
          <w:szCs w:val="28"/>
        </w:rPr>
        <w:t xml:space="preserve"> люди, которые имеют деньги на покупку товаров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0E1B3D">
        <w:rPr>
          <w:bCs/>
          <w:color w:val="FF0000"/>
          <w:sz w:val="28"/>
          <w:szCs w:val="28"/>
        </w:rPr>
        <w:t>б</w:t>
      </w:r>
      <w:r w:rsidRPr="000E1B3D">
        <w:rPr>
          <w:b/>
          <w:bCs/>
          <w:color w:val="FF0000"/>
          <w:sz w:val="28"/>
          <w:szCs w:val="28"/>
        </w:rPr>
        <w:t xml:space="preserve">) физическое или юридическое лица, которые покупают товары (работы, услуги) </w:t>
      </w:r>
    </w:p>
    <w:p w:rsidR="000E1B3D" w:rsidRP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в)</w:t>
      </w:r>
      <w:r w:rsidRPr="000E1B3D">
        <w:rPr>
          <w:bCs/>
          <w:sz w:val="28"/>
          <w:szCs w:val="28"/>
        </w:rPr>
        <w:t xml:space="preserve"> лица, которые являются участниками рынка </w:t>
      </w:r>
    </w:p>
    <w:p w:rsidR="000E1B3D" w:rsidRDefault="000E1B3D" w:rsidP="000E1B3D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г)</w:t>
      </w:r>
      <w:r w:rsidRPr="000E1B3D">
        <w:rPr>
          <w:bCs/>
          <w:sz w:val="28"/>
          <w:szCs w:val="28"/>
        </w:rPr>
        <w:t xml:space="preserve"> лица, заключившие с предприятием различные виды договоров</w:t>
      </w:r>
    </w:p>
    <w:p w:rsidR="00990423" w:rsidRPr="00990423" w:rsidRDefault="005528C1" w:rsidP="00990423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37</w:t>
      </w:r>
      <w:r w:rsidR="00CE216C" w:rsidRPr="005528C1">
        <w:rPr>
          <w:bCs/>
          <w:sz w:val="28"/>
          <w:szCs w:val="28"/>
        </w:rPr>
        <w:t xml:space="preserve"> </w:t>
      </w:r>
      <w:r w:rsidR="00990423" w:rsidRPr="00990423">
        <w:rPr>
          <w:bCs/>
          <w:sz w:val="28"/>
          <w:szCs w:val="28"/>
        </w:rPr>
        <w:t xml:space="preserve">Договор может быть заключен… </w:t>
      </w:r>
    </w:p>
    <w:p w:rsidR="00990423" w:rsidRPr="00990423" w:rsidRDefault="00990423" w:rsidP="00990423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990423">
        <w:rPr>
          <w:b/>
          <w:bCs/>
          <w:color w:val="FF0000"/>
          <w:sz w:val="28"/>
          <w:szCs w:val="28"/>
        </w:rPr>
        <w:t xml:space="preserve">       а) путем составления единого документа подписанного сторонами </w:t>
      </w:r>
    </w:p>
    <w:p w:rsidR="00990423" w:rsidRPr="00990423" w:rsidRDefault="00990423" w:rsidP="00990423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б)</w:t>
      </w:r>
      <w:r w:rsidRPr="00990423">
        <w:rPr>
          <w:bCs/>
          <w:sz w:val="28"/>
          <w:szCs w:val="28"/>
        </w:rPr>
        <w:t xml:space="preserve"> путем обмена подписанными письмами </w:t>
      </w:r>
    </w:p>
    <w:p w:rsidR="00990423" w:rsidRPr="00990423" w:rsidRDefault="00990423" w:rsidP="00990423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в)</w:t>
      </w:r>
      <w:r w:rsidRPr="00990423">
        <w:rPr>
          <w:bCs/>
          <w:sz w:val="28"/>
          <w:szCs w:val="28"/>
        </w:rPr>
        <w:t xml:space="preserve"> путем обмена подписанными телефонограммами </w:t>
      </w:r>
    </w:p>
    <w:p w:rsidR="00990423" w:rsidRDefault="00990423" w:rsidP="00990423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г)</w:t>
      </w:r>
      <w:r w:rsidRPr="00990423">
        <w:rPr>
          <w:bCs/>
          <w:sz w:val="28"/>
          <w:szCs w:val="28"/>
        </w:rPr>
        <w:t xml:space="preserve"> путем устной договоренности </w:t>
      </w:r>
    </w:p>
    <w:p w:rsidR="00793A0E" w:rsidRPr="00793A0E" w:rsidRDefault="005528C1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38</w:t>
      </w:r>
      <w:r w:rsidR="001B3ED9" w:rsidRPr="005528C1">
        <w:rPr>
          <w:bCs/>
          <w:sz w:val="28"/>
          <w:szCs w:val="28"/>
        </w:rPr>
        <w:t xml:space="preserve"> </w:t>
      </w:r>
      <w:r w:rsidR="00793A0E" w:rsidRPr="00793A0E">
        <w:rPr>
          <w:bCs/>
          <w:sz w:val="28"/>
          <w:szCs w:val="28"/>
        </w:rPr>
        <w:t xml:space="preserve">Подотчетные лица обязаны подать авансовый отчет о расходовании подотчетных сумм в командировке: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а)</w:t>
      </w:r>
      <w:r w:rsidRPr="00793A0E">
        <w:rPr>
          <w:bCs/>
          <w:sz w:val="28"/>
          <w:szCs w:val="28"/>
        </w:rPr>
        <w:t xml:space="preserve"> на протяжении 5 рабочих дней по возвращении из командировки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б)</w:t>
      </w:r>
      <w:r w:rsidRPr="00793A0E">
        <w:rPr>
          <w:bCs/>
          <w:sz w:val="28"/>
          <w:szCs w:val="28"/>
        </w:rPr>
        <w:t xml:space="preserve"> на следующий рабочий день по возвращении из командировки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793A0E">
        <w:rPr>
          <w:b/>
          <w:bCs/>
          <w:color w:val="FF0000"/>
          <w:sz w:val="28"/>
          <w:szCs w:val="28"/>
        </w:rPr>
        <w:t xml:space="preserve">       в) на протяжении 3 рабочих дней по возвращении из командировки </w:t>
      </w:r>
    </w:p>
    <w:p w:rsidR="001B3ED9" w:rsidRPr="005528C1" w:rsidRDefault="00793A0E" w:rsidP="00793A0E">
      <w:pPr>
        <w:autoSpaceDE w:val="0"/>
        <w:autoSpaceDN w:val="0"/>
        <w:adjustRightInd w:val="0"/>
        <w:ind w:left="284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г)</w:t>
      </w:r>
      <w:r w:rsidRPr="00793A0E">
        <w:rPr>
          <w:bCs/>
          <w:sz w:val="28"/>
          <w:szCs w:val="28"/>
        </w:rPr>
        <w:t xml:space="preserve"> на протяжении 1 недели по возвращении из командировки</w:t>
      </w:r>
    </w:p>
    <w:p w:rsidR="00793A0E" w:rsidRPr="00793A0E" w:rsidRDefault="005528C1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39</w:t>
      </w:r>
      <w:r w:rsidR="004B048F" w:rsidRPr="005528C1">
        <w:rPr>
          <w:bCs/>
          <w:sz w:val="28"/>
          <w:szCs w:val="28"/>
        </w:rPr>
        <w:t xml:space="preserve"> </w:t>
      </w:r>
      <w:r w:rsidR="00793A0E" w:rsidRPr="00793A0E">
        <w:rPr>
          <w:bCs/>
          <w:sz w:val="28"/>
          <w:szCs w:val="28"/>
        </w:rPr>
        <w:t xml:space="preserve">Что </w:t>
      </w:r>
      <w:r w:rsidR="00793A0E">
        <w:rPr>
          <w:bCs/>
          <w:sz w:val="28"/>
          <w:szCs w:val="28"/>
        </w:rPr>
        <w:t>из</w:t>
      </w:r>
      <w:r w:rsidR="00793A0E" w:rsidRPr="00793A0E">
        <w:rPr>
          <w:bCs/>
          <w:sz w:val="28"/>
          <w:szCs w:val="28"/>
        </w:rPr>
        <w:t xml:space="preserve"> перечисленного не является основными средствами: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а)</w:t>
      </w:r>
      <w:r w:rsidRPr="00793A0E">
        <w:rPr>
          <w:bCs/>
          <w:sz w:val="28"/>
          <w:szCs w:val="28"/>
        </w:rPr>
        <w:t xml:space="preserve"> здание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б)</w:t>
      </w:r>
      <w:r w:rsidRPr="00793A0E">
        <w:rPr>
          <w:bCs/>
          <w:sz w:val="28"/>
          <w:szCs w:val="28"/>
        </w:rPr>
        <w:t xml:space="preserve"> станок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в)</w:t>
      </w:r>
      <w:r w:rsidRPr="00793A0E">
        <w:rPr>
          <w:bCs/>
          <w:sz w:val="28"/>
          <w:szCs w:val="28"/>
        </w:rPr>
        <w:t xml:space="preserve"> многолетние насаждения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793A0E">
        <w:rPr>
          <w:b/>
          <w:bCs/>
          <w:color w:val="FF0000"/>
          <w:sz w:val="28"/>
          <w:szCs w:val="28"/>
        </w:rPr>
        <w:t xml:space="preserve">       </w:t>
      </w:r>
      <w:r>
        <w:rPr>
          <w:b/>
          <w:bCs/>
          <w:color w:val="FF0000"/>
          <w:sz w:val="28"/>
          <w:szCs w:val="28"/>
        </w:rPr>
        <w:t>г</w:t>
      </w:r>
      <w:r w:rsidRPr="00793A0E">
        <w:rPr>
          <w:b/>
          <w:bCs/>
          <w:color w:val="FF0000"/>
          <w:sz w:val="28"/>
          <w:szCs w:val="28"/>
        </w:rPr>
        <w:t xml:space="preserve">) денежные средства </w:t>
      </w:r>
    </w:p>
    <w:p w:rsidR="00793A0E" w:rsidRPr="00793A0E" w:rsidRDefault="005528C1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 w:rsidRPr="005528C1">
        <w:rPr>
          <w:bCs/>
          <w:sz w:val="28"/>
          <w:szCs w:val="28"/>
        </w:rPr>
        <w:t>4</w:t>
      </w:r>
      <w:r w:rsidR="00EA179B" w:rsidRPr="005528C1">
        <w:rPr>
          <w:bCs/>
          <w:sz w:val="28"/>
          <w:szCs w:val="28"/>
        </w:rPr>
        <w:t xml:space="preserve">0 </w:t>
      </w:r>
      <w:r w:rsidR="00793A0E" w:rsidRPr="00793A0E">
        <w:rPr>
          <w:bCs/>
          <w:sz w:val="28"/>
          <w:szCs w:val="28"/>
        </w:rPr>
        <w:t xml:space="preserve">На какой срок, как правило, предоставляется краткосрочный кредит: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/>
          <w:bCs/>
          <w:color w:val="FF0000"/>
          <w:sz w:val="28"/>
          <w:szCs w:val="28"/>
        </w:rPr>
      </w:pPr>
      <w:r w:rsidRPr="00793A0E">
        <w:rPr>
          <w:b/>
          <w:bCs/>
          <w:color w:val="FF0000"/>
          <w:sz w:val="28"/>
          <w:szCs w:val="28"/>
        </w:rPr>
        <w:t xml:space="preserve">       а) до одного года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б)</w:t>
      </w:r>
      <w:r w:rsidRPr="00793A0E">
        <w:rPr>
          <w:bCs/>
          <w:sz w:val="28"/>
          <w:szCs w:val="28"/>
        </w:rPr>
        <w:t xml:space="preserve"> от одного до трех лет </w:t>
      </w:r>
    </w:p>
    <w:p w:rsidR="00793A0E" w:rsidRPr="00793A0E" w:rsidRDefault="00793A0E" w:rsidP="00793A0E">
      <w:pPr>
        <w:autoSpaceDE w:val="0"/>
        <w:autoSpaceDN w:val="0"/>
        <w:adjustRightInd w:val="0"/>
        <w:ind w:left="284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в)</w:t>
      </w:r>
      <w:r w:rsidRPr="00793A0E">
        <w:rPr>
          <w:bCs/>
          <w:sz w:val="28"/>
          <w:szCs w:val="28"/>
        </w:rPr>
        <w:t xml:space="preserve"> от трех до шести лет </w:t>
      </w:r>
    </w:p>
    <w:p w:rsidR="00B91BC1" w:rsidRDefault="00793A0E" w:rsidP="00793A0E">
      <w:pPr>
        <w:autoSpaceDE w:val="0"/>
        <w:autoSpaceDN w:val="0"/>
        <w:adjustRightInd w:val="0"/>
        <w:ind w:left="284" w:firstLine="0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 г)</w:t>
      </w:r>
      <w:r w:rsidRPr="00793A0E">
        <w:rPr>
          <w:bCs/>
          <w:sz w:val="28"/>
          <w:szCs w:val="28"/>
        </w:rPr>
        <w:t xml:space="preserve"> свыше шести лет</w:t>
      </w:r>
    </w:p>
    <w:p w:rsidR="006001B4" w:rsidRPr="00322108" w:rsidRDefault="006001B4" w:rsidP="006001B4">
      <w:pPr>
        <w:ind w:left="0" w:firstLine="720"/>
        <w:jc w:val="center"/>
        <w:rPr>
          <w:b/>
          <w:sz w:val="28"/>
          <w:szCs w:val="28"/>
        </w:rPr>
      </w:pPr>
      <w:r w:rsidRPr="00322108">
        <w:rPr>
          <w:b/>
          <w:sz w:val="28"/>
          <w:szCs w:val="28"/>
        </w:rPr>
        <w:t xml:space="preserve">Часть </w:t>
      </w:r>
      <w:r w:rsidRPr="00322108">
        <w:rPr>
          <w:b/>
          <w:sz w:val="28"/>
          <w:szCs w:val="28"/>
          <w:lang w:val="en-US"/>
        </w:rPr>
        <w:t>B</w:t>
      </w:r>
    </w:p>
    <w:p w:rsidR="00467D1B" w:rsidRPr="001D2737" w:rsidRDefault="00467D1B" w:rsidP="006001B4">
      <w:pPr>
        <w:ind w:left="0" w:firstLine="720"/>
        <w:jc w:val="center"/>
        <w:rPr>
          <w:b/>
          <w:color w:val="FF0000"/>
          <w:sz w:val="28"/>
          <w:szCs w:val="28"/>
        </w:rPr>
      </w:pPr>
    </w:p>
    <w:p w:rsidR="00467D1B" w:rsidRPr="001D2737" w:rsidRDefault="00467D1B" w:rsidP="006001B4">
      <w:pPr>
        <w:ind w:left="0" w:firstLine="720"/>
        <w:jc w:val="center"/>
        <w:rPr>
          <w:b/>
          <w:color w:val="FF0000"/>
          <w:sz w:val="28"/>
          <w:szCs w:val="28"/>
        </w:rPr>
      </w:pPr>
    </w:p>
    <w:p w:rsidR="00322108" w:rsidRPr="002E43E5" w:rsidRDefault="00322108" w:rsidP="00322108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Pr="002E43E5">
        <w:rPr>
          <w:sz w:val="28"/>
          <w:szCs w:val="28"/>
        </w:rPr>
        <w:t xml:space="preserve">. </w:t>
      </w:r>
      <w:r w:rsidRPr="001B5C09">
        <w:rPr>
          <w:b/>
          <w:color w:val="FF0000"/>
          <w:sz w:val="28"/>
          <w:szCs w:val="28"/>
        </w:rPr>
        <w:t xml:space="preserve">ПРИБЫЛЬ </w:t>
      </w:r>
      <w:r w:rsidRPr="002E43E5">
        <w:rPr>
          <w:sz w:val="28"/>
          <w:szCs w:val="28"/>
        </w:rPr>
        <w:t xml:space="preserve">- </w:t>
      </w:r>
      <w:r w:rsidR="00963358" w:rsidRPr="00963358">
        <w:rPr>
          <w:sz w:val="28"/>
          <w:szCs w:val="28"/>
        </w:rPr>
        <w:t>конечный финансовый результат деятельности предприятия; определяется как разность между выручкой и затратами.</w:t>
      </w:r>
    </w:p>
    <w:p w:rsidR="00322108" w:rsidRPr="002E43E5" w:rsidRDefault="00322108" w:rsidP="00322108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2E43E5">
        <w:rPr>
          <w:sz w:val="28"/>
          <w:szCs w:val="28"/>
        </w:rPr>
        <w:t xml:space="preserve">. </w:t>
      </w:r>
      <w:r w:rsidRPr="001B5C09">
        <w:rPr>
          <w:b/>
          <w:color w:val="FF0000"/>
          <w:sz w:val="28"/>
          <w:szCs w:val="28"/>
        </w:rPr>
        <w:t>ИЗДЕРЖКИ ПРОИЗВОДСТВА</w:t>
      </w:r>
      <w:r w:rsidRPr="002E43E5">
        <w:rPr>
          <w:sz w:val="28"/>
          <w:szCs w:val="28"/>
        </w:rPr>
        <w:t xml:space="preserve"> - сумма затрат на производство товара; они показывают, во что обходится производство товара обществу (стоимость) и предприятию (себестоимость).</w:t>
      </w:r>
    </w:p>
    <w:p w:rsidR="00322108" w:rsidRPr="005128F0" w:rsidRDefault="00322108" w:rsidP="00322108">
      <w:pPr>
        <w:ind w:left="0"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2E43E5">
        <w:rPr>
          <w:sz w:val="28"/>
          <w:szCs w:val="28"/>
        </w:rPr>
        <w:t xml:space="preserve">. </w:t>
      </w:r>
      <w:r w:rsidR="00963358">
        <w:rPr>
          <w:b/>
          <w:color w:val="FF0000"/>
          <w:sz w:val="28"/>
          <w:szCs w:val="28"/>
        </w:rPr>
        <w:t>БУХГАЛТЕРСКИЙ УЧЕТ</w:t>
      </w:r>
      <w:r w:rsidR="00963358" w:rsidRPr="00963358">
        <w:rPr>
          <w:b/>
          <w:color w:val="FF0000"/>
          <w:sz w:val="28"/>
          <w:szCs w:val="28"/>
        </w:rPr>
        <w:t xml:space="preserve"> </w:t>
      </w:r>
      <w:r w:rsidR="00963358" w:rsidRPr="005128F0">
        <w:rPr>
          <w:color w:val="000000"/>
          <w:sz w:val="28"/>
          <w:szCs w:val="28"/>
        </w:rPr>
        <w:t>— упорядоченная система сбора, регистрации и обобщения информации в денежном выражении о состоянии имущества</w:t>
      </w:r>
      <w:r w:rsidRPr="005128F0">
        <w:rPr>
          <w:color w:val="000000"/>
          <w:sz w:val="28"/>
          <w:szCs w:val="28"/>
        </w:rPr>
        <w:t>.</w:t>
      </w:r>
    </w:p>
    <w:p w:rsidR="00322108" w:rsidRPr="002E43E5" w:rsidRDefault="00322108" w:rsidP="00322108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2E43E5">
        <w:rPr>
          <w:sz w:val="28"/>
          <w:szCs w:val="28"/>
        </w:rPr>
        <w:t xml:space="preserve">. </w:t>
      </w:r>
      <w:r w:rsidRPr="001B5C09">
        <w:rPr>
          <w:b/>
          <w:color w:val="FF0000"/>
          <w:sz w:val="28"/>
          <w:szCs w:val="28"/>
        </w:rPr>
        <w:t>ЗАПАСЫ</w:t>
      </w:r>
      <w:r w:rsidRPr="002E43E5">
        <w:rPr>
          <w:sz w:val="28"/>
          <w:szCs w:val="28"/>
        </w:rPr>
        <w:t xml:space="preserve"> - часть активов организации, предназначенных в будущем для реализации или производства товаров.</w:t>
      </w:r>
    </w:p>
    <w:p w:rsidR="00322108" w:rsidRPr="002E43E5" w:rsidRDefault="00322108" w:rsidP="00322108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Pr="002E43E5">
        <w:rPr>
          <w:sz w:val="28"/>
          <w:szCs w:val="28"/>
        </w:rPr>
        <w:t xml:space="preserve">. </w:t>
      </w:r>
      <w:r w:rsidRPr="001B5C09">
        <w:rPr>
          <w:b/>
          <w:color w:val="FF0000"/>
          <w:sz w:val="28"/>
          <w:szCs w:val="28"/>
        </w:rPr>
        <w:t>АМОРТИЗАЦИЯ</w:t>
      </w:r>
      <w:r w:rsidRPr="002E43E5">
        <w:rPr>
          <w:sz w:val="28"/>
          <w:szCs w:val="28"/>
        </w:rPr>
        <w:t xml:space="preserve"> - процесс постоянного перенесения стоимости используемых средств труда по частям на создаваемую продукцию, целевое накопление денежных средств и их последующее применение для возмещения изношенных средств труда.</w:t>
      </w:r>
    </w:p>
    <w:p w:rsidR="00322108" w:rsidRPr="002E43E5" w:rsidRDefault="00322108" w:rsidP="00322108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2E43E5">
        <w:rPr>
          <w:sz w:val="28"/>
          <w:szCs w:val="28"/>
        </w:rPr>
        <w:t xml:space="preserve">. </w:t>
      </w:r>
      <w:r w:rsidRPr="001B5C09">
        <w:rPr>
          <w:b/>
          <w:color w:val="FF0000"/>
          <w:sz w:val="28"/>
          <w:szCs w:val="28"/>
        </w:rPr>
        <w:t>ПЛАТЕЖЕСПОСОБНОСТЬ</w:t>
      </w:r>
      <w:r w:rsidRPr="002E43E5">
        <w:rPr>
          <w:sz w:val="28"/>
          <w:szCs w:val="28"/>
        </w:rPr>
        <w:t xml:space="preserve"> - способность государства, предприятия, организации, фирмы полностью и своевременно выполнять свои платежные обязательства, вытекающие из торговых и кредитных операций.</w:t>
      </w:r>
    </w:p>
    <w:p w:rsidR="00963358" w:rsidRPr="005128F0" w:rsidRDefault="00322108" w:rsidP="00322108">
      <w:pPr>
        <w:ind w:left="0" w:firstLine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E43E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63358" w:rsidRPr="00963358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Убыток </w:t>
      </w:r>
      <w:r w:rsidR="00963358" w:rsidRPr="005128F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— выраженные в денежной форме потери, уменьшение материальных и денежных ресурсов в результате превышения расходов над доходами.</w:t>
      </w:r>
    </w:p>
    <w:p w:rsidR="00322108" w:rsidRPr="002E43E5" w:rsidRDefault="00322108" w:rsidP="00322108">
      <w:pPr>
        <w:ind w:left="0" w:firstLine="0"/>
        <w:rPr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E43E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5C09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Дебитор</w:t>
      </w:r>
      <w:r w:rsidRPr="002E43E5">
        <w:rPr>
          <w:color w:val="000000"/>
          <w:sz w:val="28"/>
          <w:szCs w:val="28"/>
          <w:shd w:val="clear" w:color="auto" w:fill="FFFFFF"/>
        </w:rPr>
        <w:t> - юридическое или физическое лицо, имеющее денежную или имущественную задолженность предприятию, организации или учреждению.</w:t>
      </w:r>
    </w:p>
    <w:p w:rsidR="00322108" w:rsidRPr="002E43E5" w:rsidRDefault="00322108" w:rsidP="00322108">
      <w:pPr>
        <w:ind w:left="0" w:firstLine="0"/>
        <w:rPr>
          <w:color w:val="FF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E43E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63358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Налогообложе</w:t>
      </w:r>
      <w:r w:rsidR="00963358" w:rsidRPr="00963358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ние — </w:t>
      </w:r>
      <w:r w:rsidR="00963358" w:rsidRPr="005128F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совокупность налогов и сборов, взимаемых в установленном законом порядке</w:t>
      </w:r>
      <w:r w:rsidRPr="005128F0">
        <w:rPr>
          <w:color w:val="000000"/>
          <w:sz w:val="28"/>
          <w:szCs w:val="28"/>
          <w:shd w:val="clear" w:color="auto" w:fill="FFFFFF"/>
        </w:rPr>
        <w:t>.</w:t>
      </w:r>
    </w:p>
    <w:p w:rsidR="00322108" w:rsidRPr="002E43E5" w:rsidRDefault="00322108" w:rsidP="00322108">
      <w:p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E43E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5C09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Дивиденд</w:t>
      </w:r>
      <w:r w:rsidRPr="002E43E5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2E43E5">
        <w:rPr>
          <w:color w:val="000000"/>
          <w:sz w:val="28"/>
          <w:szCs w:val="28"/>
          <w:shd w:val="clear" w:color="auto" w:fill="FFFFFF"/>
        </w:rPr>
        <w:t xml:space="preserve"> величина выплат по акциям, зависящая от прибыли, указанной в балансе акционерного общества.</w:t>
      </w:r>
    </w:p>
    <w:p w:rsidR="00322108" w:rsidRPr="002E43E5" w:rsidRDefault="00322108" w:rsidP="00322108">
      <w:pPr>
        <w:ind w:left="0" w:firstLine="0"/>
        <w:rPr>
          <w:color w:val="000000"/>
          <w:sz w:val="28"/>
          <w:szCs w:val="28"/>
          <w:shd w:val="clear" w:color="auto" w:fill="FFFFFF"/>
        </w:rPr>
      </w:pP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E43E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5C09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Налоговое правонарушение</w:t>
      </w:r>
      <w:r w:rsidRPr="002E43E5">
        <w:rPr>
          <w:color w:val="000000"/>
          <w:sz w:val="28"/>
          <w:szCs w:val="28"/>
          <w:shd w:val="clear" w:color="auto" w:fill="FFFFFF"/>
        </w:rPr>
        <w:t> - виновно совершенное противоправное (в нарушение законодательства о налогах и сборах) деяние (действие или бездействие) налогоплательщика, налогового агента и их представителей, за которое настоящим Кодексом установлена ответственность.</w:t>
      </w:r>
    </w:p>
    <w:p w:rsidR="00D71A21" w:rsidRPr="005128F0" w:rsidRDefault="00322108" w:rsidP="00963358">
      <w:pPr>
        <w:ind w:left="0" w:firstLine="0"/>
        <w:rPr>
          <w:color w:val="000000"/>
          <w:sz w:val="28"/>
          <w:szCs w:val="28"/>
        </w:rPr>
      </w:pP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E43E5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E43E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63358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Дохо</w:t>
      </w:r>
      <w:r w:rsidR="00963358" w:rsidRPr="00963358">
        <w:rPr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д — </w:t>
      </w:r>
      <w:r w:rsidR="00963358" w:rsidRPr="005128F0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денежные средства или материальные ценности, полученные государством, физическим или юридическим лицом в результате какой-либо деятельности за определённый период времени.</w:t>
      </w: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322108" w:rsidRPr="001D2737" w:rsidRDefault="00322108" w:rsidP="00AD4395">
      <w:pPr>
        <w:ind w:left="720" w:firstLine="0"/>
        <w:rPr>
          <w:color w:val="FF0000"/>
          <w:sz w:val="28"/>
          <w:szCs w:val="28"/>
        </w:rPr>
      </w:pPr>
    </w:p>
    <w:p w:rsidR="00DF63A1" w:rsidRDefault="00DF63A1" w:rsidP="000A70F5">
      <w:pPr>
        <w:ind w:left="0" w:firstLine="720"/>
        <w:jc w:val="center"/>
        <w:rPr>
          <w:b/>
          <w:sz w:val="28"/>
          <w:szCs w:val="28"/>
        </w:rPr>
      </w:pPr>
    </w:p>
    <w:p w:rsidR="00DF63A1" w:rsidRDefault="00DF63A1" w:rsidP="000A70F5">
      <w:pPr>
        <w:ind w:left="0" w:firstLine="720"/>
        <w:jc w:val="center"/>
        <w:rPr>
          <w:b/>
          <w:sz w:val="28"/>
          <w:szCs w:val="28"/>
        </w:rPr>
      </w:pPr>
    </w:p>
    <w:p w:rsidR="000A70F5" w:rsidRPr="00322108" w:rsidRDefault="000A70F5" w:rsidP="000A70F5">
      <w:pPr>
        <w:ind w:left="0" w:firstLine="720"/>
        <w:jc w:val="center"/>
        <w:rPr>
          <w:b/>
          <w:sz w:val="28"/>
          <w:szCs w:val="28"/>
        </w:rPr>
      </w:pPr>
      <w:r w:rsidRPr="00322108">
        <w:rPr>
          <w:b/>
          <w:sz w:val="28"/>
          <w:szCs w:val="28"/>
        </w:rPr>
        <w:lastRenderedPageBreak/>
        <w:t xml:space="preserve">Часть С </w:t>
      </w:r>
    </w:p>
    <w:p w:rsidR="00665963" w:rsidRPr="001D2737" w:rsidRDefault="00665963" w:rsidP="000A70F5">
      <w:pPr>
        <w:ind w:left="0" w:firstLine="720"/>
        <w:jc w:val="center"/>
        <w:rPr>
          <w:b/>
          <w:color w:val="FF0000"/>
          <w:sz w:val="28"/>
          <w:szCs w:val="28"/>
        </w:rPr>
      </w:pPr>
    </w:p>
    <w:p w:rsidR="003D0F13" w:rsidRPr="0038090E" w:rsidRDefault="003D0F13" w:rsidP="003D0F13">
      <w:pPr>
        <w:ind w:left="0" w:firstLine="0"/>
        <w:rPr>
          <w:sz w:val="28"/>
          <w:szCs w:val="28"/>
        </w:rPr>
      </w:pPr>
      <w:r w:rsidRPr="0038090E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</w:t>
      </w:r>
      <w:r w:rsidRPr="0038090E">
        <w:rPr>
          <w:b/>
          <w:sz w:val="28"/>
          <w:szCs w:val="28"/>
        </w:rPr>
        <w:t xml:space="preserve">. </w:t>
      </w:r>
      <w:r w:rsidR="003B3878" w:rsidRPr="003B3878">
        <w:rPr>
          <w:sz w:val="28"/>
          <w:szCs w:val="28"/>
        </w:rPr>
        <w:t>В ООО «Гамма» 18.03.2020 г. был куплен деревообрабатывающий станок для производства мебели и принят на учет как основное средство по первоначальной стоимости 180 000,00 руб. Срок полезного использования станка был установлен 72 месяца, т.к. данное основное средство относится к 4-й амортизационной группе по Классификации основных средств.</w:t>
      </w:r>
      <w:r w:rsidR="00DF63A1">
        <w:rPr>
          <w:sz w:val="28"/>
          <w:szCs w:val="28"/>
        </w:rPr>
        <w:t xml:space="preserve"> Рассчитайте сумму амортизационных отчислений за 1 месяц.</w:t>
      </w:r>
      <w:r w:rsidRPr="0038090E">
        <w:rPr>
          <w:sz w:val="28"/>
          <w:szCs w:val="28"/>
        </w:rPr>
        <w:t xml:space="preserve"> </w:t>
      </w:r>
    </w:p>
    <w:p w:rsidR="003D0F13" w:rsidRPr="009A5089" w:rsidRDefault="003D0F13" w:rsidP="003D0F13">
      <w:pPr>
        <w:ind w:left="0" w:firstLine="0"/>
        <w:rPr>
          <w:color w:val="FF0000"/>
          <w:sz w:val="28"/>
          <w:szCs w:val="28"/>
        </w:rPr>
      </w:pPr>
      <w:r w:rsidRPr="009A5089">
        <w:rPr>
          <w:b/>
          <w:color w:val="FF0000"/>
          <w:sz w:val="28"/>
          <w:szCs w:val="28"/>
        </w:rPr>
        <w:t>Решение:</w:t>
      </w:r>
    </w:p>
    <w:p w:rsidR="00DF63A1" w:rsidRDefault="00DF63A1" w:rsidP="00DF63A1">
      <w:pPr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Формула расчета амортизационных отчислений</w:t>
      </w:r>
      <w:r w:rsidR="003D0F13" w:rsidRPr="009A5089">
        <w:rPr>
          <w:color w:val="FF0000"/>
          <w:sz w:val="28"/>
          <w:szCs w:val="28"/>
        </w:rPr>
        <w:t xml:space="preserve">: </w:t>
      </w:r>
      <w:r w:rsidRPr="00DF63A1">
        <w:rPr>
          <w:color w:val="FF0000"/>
          <w:sz w:val="28"/>
          <w:szCs w:val="28"/>
        </w:rPr>
        <w:t>Ам = ОС × k</w:t>
      </w:r>
      <w:r>
        <w:rPr>
          <w:color w:val="FF0000"/>
          <w:sz w:val="28"/>
          <w:szCs w:val="28"/>
        </w:rPr>
        <w:t>;</w:t>
      </w:r>
    </w:p>
    <w:p w:rsidR="00DF63A1" w:rsidRDefault="00DF63A1" w:rsidP="00DF63A1">
      <w:pPr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Норма амортизации рассчитывается по формуле:  </w:t>
      </w:r>
      <w:r w:rsidRPr="00DF63A1">
        <w:rPr>
          <w:color w:val="FF0000"/>
          <w:sz w:val="28"/>
          <w:szCs w:val="28"/>
        </w:rPr>
        <w:t>k = (1 / n) × 100%</w:t>
      </w:r>
      <w:r>
        <w:rPr>
          <w:color w:val="FF0000"/>
          <w:sz w:val="28"/>
          <w:szCs w:val="28"/>
        </w:rPr>
        <w:t>;</w:t>
      </w:r>
    </w:p>
    <w:p w:rsidR="00DF63A1" w:rsidRDefault="00DF63A1" w:rsidP="00DF63A1">
      <w:pPr>
        <w:ind w:left="0" w:firstLine="0"/>
        <w:rPr>
          <w:color w:val="FF0000"/>
          <w:sz w:val="28"/>
          <w:szCs w:val="28"/>
        </w:rPr>
      </w:pPr>
      <w:r w:rsidRPr="00DF63A1">
        <w:rPr>
          <w:color w:val="FF0000"/>
          <w:sz w:val="28"/>
          <w:szCs w:val="28"/>
        </w:rPr>
        <w:t>Ам = 180 000,00 х (1/72 × 100%) = 2 500,00 руб</w:t>
      </w:r>
    </w:p>
    <w:p w:rsidR="00DF63A1" w:rsidRDefault="00DF63A1" w:rsidP="00DF63A1">
      <w:pPr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Ответ</w:t>
      </w:r>
      <w:r w:rsidR="003D0F13" w:rsidRPr="009A5089">
        <w:rPr>
          <w:color w:val="FF0000"/>
          <w:sz w:val="28"/>
          <w:szCs w:val="28"/>
        </w:rPr>
        <w:t xml:space="preserve">: </w:t>
      </w:r>
      <w:r w:rsidRPr="00DF63A1">
        <w:rPr>
          <w:color w:val="FF0000"/>
          <w:sz w:val="28"/>
          <w:szCs w:val="28"/>
        </w:rPr>
        <w:t>ООО «Гамма» ежемесячно будет относить на расходы сумму амортизации в размере 2 500,00 руб.</w:t>
      </w:r>
    </w:p>
    <w:p w:rsidR="00DF63A1" w:rsidRDefault="00DF63A1" w:rsidP="00DF63A1">
      <w:pPr>
        <w:ind w:left="0" w:firstLine="0"/>
        <w:rPr>
          <w:color w:val="FF0000"/>
          <w:sz w:val="28"/>
          <w:szCs w:val="28"/>
        </w:rPr>
      </w:pPr>
    </w:p>
    <w:p w:rsidR="00D755EE" w:rsidRPr="00D755EE" w:rsidRDefault="00533224" w:rsidP="00D755EE">
      <w:pPr>
        <w:ind w:left="0" w:firstLine="0"/>
        <w:rPr>
          <w:color w:val="000000"/>
          <w:sz w:val="28"/>
          <w:szCs w:val="28"/>
        </w:rPr>
      </w:pPr>
      <w:r w:rsidRPr="00DD6775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2</w:t>
      </w:r>
      <w:r w:rsidRPr="00DD6775">
        <w:rPr>
          <w:b/>
          <w:bCs/>
          <w:sz w:val="28"/>
          <w:szCs w:val="28"/>
        </w:rPr>
        <w:t xml:space="preserve">. </w:t>
      </w:r>
      <w:r w:rsidR="00D755EE" w:rsidRPr="00D755EE">
        <w:rPr>
          <w:color w:val="000000"/>
          <w:sz w:val="28"/>
          <w:szCs w:val="28"/>
        </w:rPr>
        <w:t>От поставщиков поступили</w:t>
      </w:r>
      <w:r w:rsidR="00D755EE">
        <w:rPr>
          <w:color w:val="000000"/>
          <w:sz w:val="28"/>
          <w:szCs w:val="28"/>
        </w:rPr>
        <w:t xml:space="preserve"> м</w:t>
      </w:r>
      <w:r w:rsidR="00D755EE" w:rsidRPr="00D755EE">
        <w:rPr>
          <w:color w:val="000000"/>
          <w:sz w:val="28"/>
          <w:szCs w:val="28"/>
        </w:rPr>
        <w:t>атериалы</w:t>
      </w:r>
      <w:r w:rsidR="00D755EE">
        <w:rPr>
          <w:color w:val="000000"/>
          <w:sz w:val="28"/>
          <w:szCs w:val="28"/>
        </w:rPr>
        <w:t xml:space="preserve"> на 1 </w:t>
      </w:r>
      <w:r w:rsidR="00D755EE" w:rsidRPr="00D755EE">
        <w:rPr>
          <w:color w:val="000000"/>
          <w:sz w:val="28"/>
          <w:szCs w:val="28"/>
        </w:rPr>
        <w:t>000</w:t>
      </w:r>
      <w:r w:rsidR="00D755EE">
        <w:rPr>
          <w:color w:val="000000"/>
          <w:sz w:val="28"/>
          <w:szCs w:val="28"/>
        </w:rPr>
        <w:t xml:space="preserve"> рублей</w:t>
      </w:r>
    </w:p>
    <w:p w:rsidR="00533224" w:rsidRPr="00DD6775" w:rsidRDefault="00D755EE" w:rsidP="00D755EE">
      <w:pPr>
        <w:ind w:left="0" w:firstLine="0"/>
        <w:rPr>
          <w:color w:val="000000"/>
          <w:sz w:val="28"/>
          <w:szCs w:val="28"/>
        </w:rPr>
      </w:pPr>
      <w:r w:rsidRPr="00D755EE">
        <w:rPr>
          <w:color w:val="000000"/>
          <w:sz w:val="28"/>
          <w:szCs w:val="28"/>
        </w:rPr>
        <w:t>Оплачены счета поставщиков с р/с</w:t>
      </w:r>
      <w:r>
        <w:rPr>
          <w:color w:val="000000"/>
          <w:sz w:val="28"/>
          <w:szCs w:val="28"/>
        </w:rPr>
        <w:t xml:space="preserve"> на сумму 1 000 рублей</w:t>
      </w:r>
      <w:r w:rsidRPr="00D755EE">
        <w:rPr>
          <w:color w:val="000000"/>
          <w:sz w:val="28"/>
          <w:szCs w:val="28"/>
        </w:rPr>
        <w:t xml:space="preserve">. Отразить ситуацию на </w:t>
      </w:r>
      <w:r>
        <w:rPr>
          <w:color w:val="000000"/>
          <w:sz w:val="28"/>
          <w:szCs w:val="28"/>
        </w:rPr>
        <w:t>бухгалтерскими проводками</w:t>
      </w:r>
      <w:r w:rsidRPr="00D755EE">
        <w:rPr>
          <w:color w:val="000000"/>
          <w:sz w:val="28"/>
          <w:szCs w:val="28"/>
        </w:rPr>
        <w:t>.</w:t>
      </w:r>
      <w:r w:rsidR="00533224" w:rsidRPr="00DD6775">
        <w:rPr>
          <w:color w:val="000000"/>
          <w:sz w:val="28"/>
          <w:szCs w:val="28"/>
        </w:rPr>
        <w:t xml:space="preserve"> </w:t>
      </w:r>
    </w:p>
    <w:p w:rsidR="00533224" w:rsidRPr="009A5089" w:rsidRDefault="00533224" w:rsidP="00533224">
      <w:pPr>
        <w:ind w:left="0"/>
        <w:rPr>
          <w:b/>
          <w:color w:val="FF0000"/>
          <w:sz w:val="28"/>
          <w:szCs w:val="28"/>
        </w:rPr>
      </w:pPr>
      <w:r w:rsidRPr="009A5089">
        <w:rPr>
          <w:b/>
          <w:color w:val="FF0000"/>
          <w:sz w:val="28"/>
          <w:szCs w:val="28"/>
        </w:rPr>
        <w:t xml:space="preserve">   Решение:</w:t>
      </w:r>
    </w:p>
    <w:p w:rsidR="00D755EE" w:rsidRPr="00D755EE" w:rsidRDefault="00D755EE" w:rsidP="00D755EE">
      <w:pPr>
        <w:ind w:left="0" w:firstLine="0"/>
        <w:jc w:val="left"/>
        <w:rPr>
          <w:color w:val="FF0000"/>
          <w:sz w:val="28"/>
          <w:szCs w:val="28"/>
        </w:rPr>
      </w:pPr>
      <w:r w:rsidRPr="00D755EE">
        <w:rPr>
          <w:color w:val="FF0000"/>
          <w:sz w:val="28"/>
          <w:szCs w:val="28"/>
        </w:rPr>
        <w:t>1) Д</w:t>
      </w:r>
      <w:r>
        <w:rPr>
          <w:color w:val="FF0000"/>
          <w:sz w:val="28"/>
          <w:szCs w:val="28"/>
        </w:rPr>
        <w:t>т</w:t>
      </w:r>
      <w:r w:rsidRPr="00D755EE">
        <w:rPr>
          <w:color w:val="FF0000"/>
          <w:sz w:val="28"/>
          <w:szCs w:val="28"/>
        </w:rPr>
        <w:t>10 К</w:t>
      </w:r>
      <w:r>
        <w:rPr>
          <w:color w:val="FF0000"/>
          <w:sz w:val="28"/>
          <w:szCs w:val="28"/>
        </w:rPr>
        <w:t>т</w:t>
      </w:r>
      <w:r w:rsidRPr="00D755EE">
        <w:rPr>
          <w:color w:val="FF0000"/>
          <w:sz w:val="28"/>
          <w:szCs w:val="28"/>
        </w:rPr>
        <w:t>60=1000</w:t>
      </w:r>
    </w:p>
    <w:p w:rsidR="00D755EE" w:rsidRDefault="00D755EE" w:rsidP="00D755EE">
      <w:pPr>
        <w:ind w:left="0" w:firstLine="0"/>
        <w:jc w:val="left"/>
        <w:rPr>
          <w:color w:val="FF0000"/>
          <w:sz w:val="28"/>
          <w:szCs w:val="28"/>
        </w:rPr>
      </w:pPr>
      <w:r w:rsidRPr="00D755EE">
        <w:rPr>
          <w:color w:val="FF0000"/>
          <w:sz w:val="28"/>
          <w:szCs w:val="28"/>
        </w:rPr>
        <w:t>2) Д</w:t>
      </w:r>
      <w:r>
        <w:rPr>
          <w:color w:val="FF0000"/>
          <w:sz w:val="28"/>
          <w:szCs w:val="28"/>
        </w:rPr>
        <w:t>т</w:t>
      </w:r>
      <w:r w:rsidRPr="00D755EE">
        <w:rPr>
          <w:color w:val="FF0000"/>
          <w:sz w:val="28"/>
          <w:szCs w:val="28"/>
        </w:rPr>
        <w:t>60 К</w:t>
      </w:r>
      <w:r>
        <w:rPr>
          <w:color w:val="FF0000"/>
          <w:sz w:val="28"/>
          <w:szCs w:val="28"/>
        </w:rPr>
        <w:t>т</w:t>
      </w:r>
      <w:r w:rsidRPr="00D755EE">
        <w:rPr>
          <w:color w:val="FF0000"/>
          <w:sz w:val="28"/>
          <w:szCs w:val="28"/>
        </w:rPr>
        <w:t>51=1000</w:t>
      </w:r>
    </w:p>
    <w:p w:rsidR="0080220D" w:rsidRPr="0080220D" w:rsidRDefault="00C772D9" w:rsidP="00D755EE">
      <w:pPr>
        <w:ind w:left="0" w:firstLine="0"/>
        <w:jc w:val="left"/>
        <w:rPr>
          <w:color w:val="000000"/>
          <w:sz w:val="28"/>
          <w:szCs w:val="28"/>
        </w:rPr>
      </w:pPr>
      <w:r w:rsidRPr="001D2737">
        <w:rPr>
          <w:color w:val="FF0000"/>
          <w:sz w:val="28"/>
          <w:szCs w:val="28"/>
        </w:rPr>
        <w:br/>
      </w:r>
      <w:r w:rsidR="004835DF" w:rsidRPr="0038090E">
        <w:rPr>
          <w:b/>
          <w:bCs/>
          <w:sz w:val="28"/>
          <w:szCs w:val="28"/>
        </w:rPr>
        <w:t xml:space="preserve">Задача </w:t>
      </w:r>
      <w:r w:rsidR="004835DF">
        <w:rPr>
          <w:b/>
          <w:bCs/>
          <w:sz w:val="28"/>
          <w:szCs w:val="28"/>
        </w:rPr>
        <w:t>3</w:t>
      </w:r>
      <w:r w:rsidR="004835DF" w:rsidRPr="0038090E">
        <w:rPr>
          <w:b/>
          <w:bCs/>
          <w:sz w:val="28"/>
          <w:szCs w:val="28"/>
        </w:rPr>
        <w:t xml:space="preserve">. </w:t>
      </w:r>
      <w:r w:rsidR="0080220D" w:rsidRPr="0080220D">
        <w:rPr>
          <w:color w:val="000000"/>
          <w:sz w:val="28"/>
          <w:szCs w:val="28"/>
        </w:rPr>
        <w:t>Мебельный магазин</w:t>
      </w:r>
      <w:r w:rsidR="0080220D">
        <w:rPr>
          <w:color w:val="000000"/>
          <w:sz w:val="28"/>
          <w:szCs w:val="28"/>
        </w:rPr>
        <w:t xml:space="preserve"> </w:t>
      </w:r>
      <w:r w:rsidR="0080220D" w:rsidRPr="0080220D">
        <w:rPr>
          <w:color w:val="000000"/>
          <w:sz w:val="28"/>
          <w:szCs w:val="28"/>
        </w:rPr>
        <w:t>реализовал следующие товары:</w:t>
      </w:r>
    </w:p>
    <w:p w:rsidR="0080220D" w:rsidRPr="0080220D" w:rsidRDefault="0080220D" w:rsidP="0080220D">
      <w:pPr>
        <w:ind w:left="0" w:firstLine="0"/>
        <w:jc w:val="left"/>
        <w:rPr>
          <w:color w:val="000000"/>
          <w:sz w:val="28"/>
          <w:szCs w:val="28"/>
        </w:rPr>
      </w:pPr>
      <w:r w:rsidRPr="0080220D">
        <w:rPr>
          <w:color w:val="000000"/>
          <w:sz w:val="28"/>
          <w:szCs w:val="28"/>
        </w:rPr>
        <w:t>1)диваны – на</w:t>
      </w:r>
      <w:r>
        <w:rPr>
          <w:color w:val="000000"/>
          <w:sz w:val="28"/>
          <w:szCs w:val="28"/>
        </w:rPr>
        <w:t xml:space="preserve"> </w:t>
      </w:r>
      <w:r w:rsidRPr="0080220D">
        <w:rPr>
          <w:color w:val="000000"/>
          <w:sz w:val="28"/>
          <w:szCs w:val="28"/>
        </w:rPr>
        <w:t>сумму 800 000 р</w:t>
      </w:r>
      <w:r>
        <w:rPr>
          <w:color w:val="000000"/>
          <w:sz w:val="28"/>
          <w:szCs w:val="28"/>
        </w:rPr>
        <w:t>уб</w:t>
      </w:r>
      <w:r w:rsidRPr="0080220D">
        <w:rPr>
          <w:color w:val="000000"/>
          <w:sz w:val="28"/>
          <w:szCs w:val="28"/>
        </w:rPr>
        <w:t>.;</w:t>
      </w:r>
    </w:p>
    <w:p w:rsidR="0080220D" w:rsidRPr="0080220D" w:rsidRDefault="0080220D" w:rsidP="0080220D">
      <w:pPr>
        <w:ind w:left="0" w:firstLine="0"/>
        <w:jc w:val="left"/>
        <w:rPr>
          <w:color w:val="000000"/>
          <w:sz w:val="28"/>
          <w:szCs w:val="28"/>
        </w:rPr>
      </w:pPr>
      <w:r w:rsidRPr="0080220D">
        <w:rPr>
          <w:color w:val="000000"/>
          <w:sz w:val="28"/>
          <w:szCs w:val="28"/>
        </w:rPr>
        <w:t>2)обеденные столы – на сумму 600 000 р</w:t>
      </w:r>
      <w:r>
        <w:rPr>
          <w:color w:val="000000"/>
          <w:sz w:val="28"/>
          <w:szCs w:val="28"/>
        </w:rPr>
        <w:t>уб</w:t>
      </w:r>
      <w:r w:rsidRPr="0080220D">
        <w:rPr>
          <w:color w:val="000000"/>
          <w:sz w:val="28"/>
          <w:szCs w:val="28"/>
        </w:rPr>
        <w:t>.;</w:t>
      </w:r>
    </w:p>
    <w:p w:rsidR="0080220D" w:rsidRPr="0080220D" w:rsidRDefault="0080220D" w:rsidP="0080220D">
      <w:pPr>
        <w:ind w:left="0" w:firstLine="0"/>
        <w:jc w:val="left"/>
        <w:rPr>
          <w:color w:val="000000"/>
          <w:sz w:val="28"/>
          <w:szCs w:val="28"/>
        </w:rPr>
      </w:pPr>
      <w:r w:rsidRPr="0080220D">
        <w:rPr>
          <w:color w:val="000000"/>
          <w:sz w:val="28"/>
          <w:szCs w:val="28"/>
        </w:rPr>
        <w:t>3)детские кровати – на сумму 100 000 р. (все суммы без</w:t>
      </w:r>
      <w:r>
        <w:rPr>
          <w:color w:val="000000"/>
          <w:sz w:val="28"/>
          <w:szCs w:val="28"/>
        </w:rPr>
        <w:t xml:space="preserve"> </w:t>
      </w:r>
      <w:r w:rsidRPr="0080220D">
        <w:rPr>
          <w:color w:val="000000"/>
          <w:sz w:val="28"/>
          <w:szCs w:val="28"/>
        </w:rPr>
        <w:t>НДС).</w:t>
      </w:r>
    </w:p>
    <w:p w:rsidR="004835DF" w:rsidRPr="00A74E77" w:rsidRDefault="0080220D" w:rsidP="0080220D">
      <w:pPr>
        <w:ind w:left="0" w:firstLine="0"/>
        <w:jc w:val="left"/>
        <w:rPr>
          <w:color w:val="000000"/>
          <w:sz w:val="28"/>
          <w:szCs w:val="28"/>
        </w:rPr>
      </w:pPr>
      <w:r w:rsidRPr="0080220D">
        <w:rPr>
          <w:color w:val="000000"/>
          <w:sz w:val="28"/>
          <w:szCs w:val="28"/>
        </w:rPr>
        <w:t>Определить сумму</w:t>
      </w:r>
      <w:r>
        <w:rPr>
          <w:color w:val="000000"/>
          <w:sz w:val="28"/>
          <w:szCs w:val="28"/>
        </w:rPr>
        <w:t xml:space="preserve"> </w:t>
      </w:r>
      <w:r w:rsidRPr="0080220D">
        <w:rPr>
          <w:color w:val="000000"/>
          <w:sz w:val="28"/>
          <w:szCs w:val="28"/>
        </w:rPr>
        <w:t>НДС, начисленного по указанным</w:t>
      </w:r>
      <w:r>
        <w:rPr>
          <w:color w:val="000000"/>
          <w:sz w:val="28"/>
          <w:szCs w:val="28"/>
        </w:rPr>
        <w:t xml:space="preserve"> </w:t>
      </w:r>
      <w:r w:rsidRPr="0080220D">
        <w:rPr>
          <w:color w:val="000000"/>
          <w:sz w:val="28"/>
          <w:szCs w:val="28"/>
        </w:rPr>
        <w:t>операциям.</w:t>
      </w:r>
    </w:p>
    <w:p w:rsidR="004835DF" w:rsidRPr="003F5ED8" w:rsidRDefault="004835DF" w:rsidP="004835DF">
      <w:pPr>
        <w:ind w:left="284"/>
        <w:rPr>
          <w:b/>
          <w:color w:val="FF0000"/>
          <w:sz w:val="28"/>
          <w:szCs w:val="28"/>
        </w:rPr>
      </w:pPr>
      <w:r w:rsidRPr="003F5ED8">
        <w:rPr>
          <w:b/>
          <w:color w:val="FF0000"/>
          <w:sz w:val="28"/>
          <w:szCs w:val="28"/>
        </w:rPr>
        <w:t xml:space="preserve">Решение: </w:t>
      </w:r>
    </w:p>
    <w:p w:rsidR="0080220D" w:rsidRPr="0080220D" w:rsidRDefault="0080220D" w:rsidP="0080220D">
      <w:pPr>
        <w:shd w:val="clear" w:color="auto" w:fill="FFFFFF"/>
        <w:ind w:left="284"/>
        <w:rPr>
          <w:color w:val="FF0000"/>
          <w:sz w:val="28"/>
          <w:szCs w:val="28"/>
        </w:rPr>
      </w:pPr>
      <w:r w:rsidRPr="0080220D">
        <w:rPr>
          <w:color w:val="FF0000"/>
          <w:sz w:val="28"/>
          <w:szCs w:val="28"/>
        </w:rPr>
        <w:t>1 и 2=</w:t>
      </w:r>
      <w:r>
        <w:rPr>
          <w:color w:val="FF0000"/>
          <w:sz w:val="28"/>
          <w:szCs w:val="28"/>
        </w:rPr>
        <w:t>20</w:t>
      </w:r>
      <w:r w:rsidRPr="0080220D">
        <w:rPr>
          <w:color w:val="FF0000"/>
          <w:sz w:val="28"/>
          <w:szCs w:val="28"/>
        </w:rPr>
        <w:t>%</w:t>
      </w:r>
    </w:p>
    <w:p w:rsidR="0080220D" w:rsidRPr="0080220D" w:rsidRDefault="0080220D" w:rsidP="0080220D">
      <w:pPr>
        <w:shd w:val="clear" w:color="auto" w:fill="FFFFFF"/>
        <w:ind w:left="284"/>
        <w:rPr>
          <w:color w:val="FF0000"/>
          <w:sz w:val="28"/>
          <w:szCs w:val="28"/>
        </w:rPr>
      </w:pPr>
      <w:r w:rsidRPr="0080220D">
        <w:rPr>
          <w:color w:val="FF0000"/>
          <w:sz w:val="28"/>
          <w:szCs w:val="28"/>
        </w:rPr>
        <w:t>3=10% (ст. 164 п. 2</w:t>
      </w:r>
      <w:r>
        <w:rPr>
          <w:color w:val="FF0000"/>
          <w:sz w:val="28"/>
          <w:szCs w:val="28"/>
        </w:rPr>
        <w:t xml:space="preserve"> </w:t>
      </w:r>
      <w:r w:rsidRPr="0080220D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Pr="0080220D">
        <w:rPr>
          <w:color w:val="FF0000"/>
          <w:sz w:val="28"/>
          <w:szCs w:val="28"/>
        </w:rPr>
        <w:t>10% за товары, в том числе детские кровати)</w:t>
      </w:r>
    </w:p>
    <w:p w:rsidR="0080220D" w:rsidRPr="0080220D" w:rsidRDefault="0080220D" w:rsidP="0080220D">
      <w:pPr>
        <w:shd w:val="clear" w:color="auto" w:fill="FFFFFF"/>
        <w:ind w:left="284"/>
        <w:rPr>
          <w:color w:val="FF0000"/>
          <w:sz w:val="28"/>
          <w:szCs w:val="28"/>
        </w:rPr>
      </w:pPr>
      <w:r w:rsidRPr="0080220D">
        <w:rPr>
          <w:color w:val="FF0000"/>
          <w:sz w:val="28"/>
          <w:szCs w:val="28"/>
        </w:rPr>
        <w:t>НДС = цена реализации • %ст.</w:t>
      </w:r>
    </w:p>
    <w:p w:rsidR="0080220D" w:rsidRPr="0080220D" w:rsidRDefault="0080220D" w:rsidP="0080220D">
      <w:pPr>
        <w:numPr>
          <w:ilvl w:val="0"/>
          <w:numId w:val="42"/>
        </w:numPr>
        <w:shd w:val="clear" w:color="auto" w:fill="FFFFFF"/>
        <w:rPr>
          <w:color w:val="FF0000"/>
          <w:sz w:val="28"/>
          <w:szCs w:val="28"/>
        </w:rPr>
      </w:pPr>
      <w:r w:rsidRPr="0080220D">
        <w:rPr>
          <w:color w:val="FF0000"/>
          <w:sz w:val="28"/>
          <w:szCs w:val="28"/>
        </w:rPr>
        <w:t>∑НДС= 800</w:t>
      </w:r>
      <w:r>
        <w:rPr>
          <w:color w:val="FF0000"/>
          <w:sz w:val="28"/>
          <w:szCs w:val="28"/>
        </w:rPr>
        <w:t xml:space="preserve"> </w:t>
      </w:r>
      <w:r w:rsidRPr="0080220D">
        <w:rPr>
          <w:color w:val="FF0000"/>
          <w:sz w:val="28"/>
          <w:szCs w:val="28"/>
        </w:rPr>
        <w:t>000 • 0.</w:t>
      </w:r>
      <w:r>
        <w:rPr>
          <w:color w:val="FF0000"/>
          <w:sz w:val="28"/>
          <w:szCs w:val="28"/>
        </w:rPr>
        <w:t>2</w:t>
      </w:r>
      <w:r w:rsidRPr="0080220D">
        <w:rPr>
          <w:color w:val="FF0000"/>
          <w:sz w:val="28"/>
          <w:szCs w:val="28"/>
        </w:rPr>
        <w:t>=1</w:t>
      </w:r>
      <w:r>
        <w:rPr>
          <w:color w:val="FF0000"/>
          <w:sz w:val="28"/>
          <w:szCs w:val="28"/>
        </w:rPr>
        <w:t xml:space="preserve">60 </w:t>
      </w:r>
      <w:r w:rsidRPr="0080220D">
        <w:rPr>
          <w:color w:val="FF0000"/>
          <w:sz w:val="28"/>
          <w:szCs w:val="28"/>
        </w:rPr>
        <w:t xml:space="preserve">000 </w:t>
      </w:r>
      <w:r>
        <w:rPr>
          <w:color w:val="FF0000"/>
          <w:sz w:val="28"/>
          <w:szCs w:val="28"/>
        </w:rPr>
        <w:t>руб.</w:t>
      </w:r>
    </w:p>
    <w:p w:rsidR="0080220D" w:rsidRPr="0080220D" w:rsidRDefault="0080220D" w:rsidP="0080220D">
      <w:pPr>
        <w:numPr>
          <w:ilvl w:val="0"/>
          <w:numId w:val="42"/>
        </w:numPr>
        <w:shd w:val="clear" w:color="auto" w:fill="FFFFFF"/>
        <w:rPr>
          <w:color w:val="FF0000"/>
          <w:sz w:val="28"/>
          <w:szCs w:val="28"/>
        </w:rPr>
      </w:pPr>
      <w:r w:rsidRPr="0080220D">
        <w:rPr>
          <w:color w:val="FF0000"/>
          <w:sz w:val="28"/>
          <w:szCs w:val="28"/>
        </w:rPr>
        <w:t>∑НДС= 600</w:t>
      </w:r>
      <w:r>
        <w:rPr>
          <w:color w:val="FF0000"/>
          <w:sz w:val="28"/>
          <w:szCs w:val="28"/>
        </w:rPr>
        <w:t xml:space="preserve"> </w:t>
      </w:r>
      <w:r w:rsidRPr="0080220D">
        <w:rPr>
          <w:color w:val="FF0000"/>
          <w:sz w:val="28"/>
          <w:szCs w:val="28"/>
        </w:rPr>
        <w:t>000 • 0.</w:t>
      </w:r>
      <w:r>
        <w:rPr>
          <w:color w:val="FF0000"/>
          <w:sz w:val="28"/>
          <w:szCs w:val="28"/>
        </w:rPr>
        <w:t>2</w:t>
      </w:r>
      <w:r w:rsidRPr="0080220D">
        <w:rPr>
          <w:color w:val="FF0000"/>
          <w:sz w:val="28"/>
          <w:szCs w:val="28"/>
        </w:rPr>
        <w:t>=1</w:t>
      </w:r>
      <w:r>
        <w:rPr>
          <w:color w:val="FF0000"/>
          <w:sz w:val="28"/>
          <w:szCs w:val="28"/>
        </w:rPr>
        <w:t>20 </w:t>
      </w:r>
      <w:r w:rsidRPr="0080220D">
        <w:rPr>
          <w:color w:val="FF0000"/>
          <w:sz w:val="28"/>
          <w:szCs w:val="28"/>
        </w:rPr>
        <w:t>000</w:t>
      </w:r>
      <w:r>
        <w:rPr>
          <w:color w:val="FF0000"/>
          <w:sz w:val="28"/>
          <w:szCs w:val="28"/>
        </w:rPr>
        <w:t xml:space="preserve"> руб.</w:t>
      </w:r>
    </w:p>
    <w:p w:rsidR="004835DF" w:rsidRPr="003F5ED8" w:rsidRDefault="0080220D" w:rsidP="0080220D">
      <w:pPr>
        <w:numPr>
          <w:ilvl w:val="0"/>
          <w:numId w:val="42"/>
        </w:numPr>
        <w:shd w:val="clear" w:color="auto" w:fill="FFFFFF"/>
        <w:rPr>
          <w:color w:val="FF0000"/>
          <w:sz w:val="28"/>
          <w:szCs w:val="28"/>
        </w:rPr>
      </w:pPr>
      <w:r w:rsidRPr="0080220D">
        <w:rPr>
          <w:color w:val="FF0000"/>
          <w:sz w:val="28"/>
          <w:szCs w:val="28"/>
        </w:rPr>
        <w:t>∑НДС= 100000 • 0.1=10</w:t>
      </w:r>
      <w:r>
        <w:rPr>
          <w:color w:val="FF0000"/>
          <w:sz w:val="28"/>
          <w:szCs w:val="28"/>
        </w:rPr>
        <w:t> </w:t>
      </w:r>
      <w:r w:rsidRPr="0080220D">
        <w:rPr>
          <w:color w:val="FF0000"/>
          <w:sz w:val="28"/>
          <w:szCs w:val="28"/>
        </w:rPr>
        <w:t>000</w:t>
      </w:r>
      <w:r>
        <w:rPr>
          <w:color w:val="FF0000"/>
          <w:sz w:val="28"/>
          <w:szCs w:val="28"/>
        </w:rPr>
        <w:t xml:space="preserve"> руб.</w:t>
      </w:r>
    </w:p>
    <w:p w:rsidR="004835DF" w:rsidRPr="003F5ED8" w:rsidRDefault="004835DF" w:rsidP="004835DF">
      <w:pPr>
        <w:shd w:val="clear" w:color="auto" w:fill="FFFFFF"/>
        <w:ind w:left="284"/>
        <w:rPr>
          <w:color w:val="FF0000"/>
          <w:sz w:val="28"/>
          <w:szCs w:val="28"/>
        </w:rPr>
      </w:pPr>
      <w:r w:rsidRPr="003F5ED8">
        <w:rPr>
          <w:bCs/>
          <w:color w:val="FF0000"/>
          <w:sz w:val="28"/>
          <w:szCs w:val="28"/>
        </w:rPr>
        <w:t xml:space="preserve">Ответ: </w:t>
      </w:r>
      <w:r w:rsidR="0080220D">
        <w:rPr>
          <w:bCs/>
          <w:color w:val="FF0000"/>
          <w:sz w:val="28"/>
          <w:szCs w:val="28"/>
        </w:rPr>
        <w:t>1. 160 000 руб.; 2. 120 000 руб.; 3. 10 000 руб.</w:t>
      </w:r>
    </w:p>
    <w:p w:rsidR="00C772D9" w:rsidRPr="001D2737" w:rsidRDefault="00C772D9" w:rsidP="004835DF">
      <w:pPr>
        <w:pStyle w:val="a9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4835DF" w:rsidRPr="00A91F31" w:rsidRDefault="004835DF" w:rsidP="004835DF">
      <w:pPr>
        <w:ind w:left="0" w:firstLine="0"/>
        <w:jc w:val="left"/>
        <w:rPr>
          <w:i/>
          <w:color w:val="3B3B3B"/>
          <w:sz w:val="28"/>
          <w:szCs w:val="28"/>
          <w:shd w:val="clear" w:color="auto" w:fill="FFFFFF"/>
        </w:rPr>
      </w:pPr>
      <w:r w:rsidRPr="0038090E">
        <w:rPr>
          <w:b/>
          <w:bCs/>
          <w:sz w:val="28"/>
          <w:szCs w:val="28"/>
        </w:rPr>
        <w:t xml:space="preserve">Задача </w:t>
      </w:r>
      <w:r>
        <w:rPr>
          <w:b/>
          <w:bCs/>
          <w:sz w:val="28"/>
          <w:szCs w:val="28"/>
        </w:rPr>
        <w:t>4</w:t>
      </w:r>
      <w:r w:rsidRPr="0038090E">
        <w:rPr>
          <w:b/>
          <w:bCs/>
          <w:sz w:val="28"/>
          <w:szCs w:val="28"/>
        </w:rPr>
        <w:t xml:space="preserve">. </w:t>
      </w:r>
    </w:p>
    <w:p w:rsidR="00902E79" w:rsidRPr="00902E79" w:rsidRDefault="00902E79" w:rsidP="00902E79">
      <w:pPr>
        <w:ind w:left="0" w:firstLine="0"/>
        <w:rPr>
          <w:color w:val="3B3B3B"/>
          <w:sz w:val="28"/>
          <w:szCs w:val="28"/>
          <w:shd w:val="clear" w:color="auto" w:fill="FFFFFF"/>
        </w:rPr>
      </w:pPr>
      <w:r w:rsidRPr="00902E79">
        <w:rPr>
          <w:color w:val="3B3B3B"/>
          <w:sz w:val="28"/>
          <w:szCs w:val="28"/>
          <w:shd w:val="clear" w:color="auto" w:fill="FFFFFF"/>
        </w:rPr>
        <w:t xml:space="preserve">Доходы организации, признаваемые для </w:t>
      </w:r>
      <w:r>
        <w:rPr>
          <w:color w:val="3B3B3B"/>
          <w:sz w:val="28"/>
          <w:szCs w:val="28"/>
          <w:shd w:val="clear" w:color="auto" w:fill="FFFFFF"/>
        </w:rPr>
        <w:t xml:space="preserve">целей налогообложения прибыли </w:t>
      </w:r>
      <w:r w:rsidRPr="00902E79">
        <w:rPr>
          <w:color w:val="3B3B3B"/>
          <w:sz w:val="28"/>
          <w:szCs w:val="28"/>
          <w:shd w:val="clear" w:color="auto" w:fill="FFFFFF"/>
        </w:rPr>
        <w:t>1250</w:t>
      </w:r>
      <w:r>
        <w:rPr>
          <w:color w:val="3B3B3B"/>
          <w:sz w:val="28"/>
          <w:szCs w:val="28"/>
          <w:shd w:val="clear" w:color="auto" w:fill="FFFFFF"/>
        </w:rPr>
        <w:t>000</w:t>
      </w:r>
      <w:r w:rsidRPr="00902E79">
        <w:rPr>
          <w:color w:val="3B3B3B"/>
          <w:sz w:val="28"/>
          <w:szCs w:val="28"/>
          <w:shd w:val="clear" w:color="auto" w:fill="FFFFFF"/>
        </w:rPr>
        <w:t xml:space="preserve"> руб. Расходы организации, признаваемые для целей налогообложения прибыли – 200</w:t>
      </w:r>
      <w:r>
        <w:rPr>
          <w:color w:val="3B3B3B"/>
          <w:sz w:val="28"/>
          <w:szCs w:val="28"/>
          <w:shd w:val="clear" w:color="auto" w:fill="FFFFFF"/>
        </w:rPr>
        <w:t xml:space="preserve">000 </w:t>
      </w:r>
      <w:r w:rsidRPr="00902E79">
        <w:rPr>
          <w:color w:val="3B3B3B"/>
          <w:sz w:val="28"/>
          <w:szCs w:val="28"/>
          <w:shd w:val="clear" w:color="auto" w:fill="FFFFFF"/>
        </w:rPr>
        <w:t>руб. Кроме того у организации присутствуют такие расходы как:</w:t>
      </w:r>
      <w:r>
        <w:rPr>
          <w:color w:val="3B3B3B"/>
          <w:sz w:val="28"/>
          <w:szCs w:val="28"/>
          <w:shd w:val="clear" w:color="auto" w:fill="FFFFFF"/>
        </w:rPr>
        <w:t xml:space="preserve"> </w:t>
      </w:r>
    </w:p>
    <w:p w:rsidR="00902E79" w:rsidRPr="00902E79" w:rsidRDefault="00902E79" w:rsidP="00902E79">
      <w:pPr>
        <w:ind w:left="284"/>
        <w:rPr>
          <w:color w:val="3B3B3B"/>
          <w:sz w:val="28"/>
          <w:szCs w:val="28"/>
          <w:shd w:val="clear" w:color="auto" w:fill="FFFFFF"/>
        </w:rPr>
      </w:pPr>
      <w:r>
        <w:rPr>
          <w:color w:val="3B3B3B"/>
          <w:sz w:val="28"/>
          <w:szCs w:val="28"/>
          <w:shd w:val="clear" w:color="auto" w:fill="FFFFFF"/>
        </w:rPr>
        <w:t>– аренда помещения 120000</w:t>
      </w:r>
      <w:r w:rsidRPr="00902E79">
        <w:rPr>
          <w:color w:val="3B3B3B"/>
          <w:sz w:val="28"/>
          <w:szCs w:val="28"/>
          <w:shd w:val="clear" w:color="auto" w:fill="FFFFFF"/>
        </w:rPr>
        <w:t xml:space="preserve"> руб.;</w:t>
      </w:r>
    </w:p>
    <w:p w:rsidR="00902E79" w:rsidRPr="00902E79" w:rsidRDefault="00902E79" w:rsidP="00902E79">
      <w:pPr>
        <w:ind w:left="284"/>
        <w:rPr>
          <w:color w:val="3B3B3B"/>
          <w:sz w:val="28"/>
          <w:szCs w:val="28"/>
          <w:shd w:val="clear" w:color="auto" w:fill="FFFFFF"/>
        </w:rPr>
      </w:pPr>
      <w:r w:rsidRPr="00902E79">
        <w:rPr>
          <w:color w:val="3B3B3B"/>
          <w:sz w:val="28"/>
          <w:szCs w:val="28"/>
          <w:shd w:val="clear" w:color="auto" w:fill="FFFFFF"/>
        </w:rPr>
        <w:t>– транспортный налог 7</w:t>
      </w:r>
      <w:r w:rsidR="00D4096D" w:rsidRPr="00D4096D">
        <w:rPr>
          <w:color w:val="3B3B3B"/>
          <w:sz w:val="28"/>
          <w:szCs w:val="28"/>
          <w:shd w:val="clear" w:color="auto" w:fill="FFFFFF"/>
        </w:rPr>
        <w:t>000</w:t>
      </w:r>
      <w:r w:rsidRPr="00902E79">
        <w:rPr>
          <w:color w:val="3B3B3B"/>
          <w:sz w:val="28"/>
          <w:szCs w:val="28"/>
          <w:shd w:val="clear" w:color="auto" w:fill="FFFFFF"/>
        </w:rPr>
        <w:t xml:space="preserve"> руб.;</w:t>
      </w:r>
    </w:p>
    <w:p w:rsidR="00902E79" w:rsidRPr="00902E79" w:rsidRDefault="00902E79" w:rsidP="003B3878">
      <w:pPr>
        <w:ind w:left="0" w:firstLine="0"/>
        <w:rPr>
          <w:color w:val="3B3B3B"/>
          <w:sz w:val="28"/>
          <w:szCs w:val="28"/>
          <w:shd w:val="clear" w:color="auto" w:fill="FFFFFF"/>
        </w:rPr>
      </w:pPr>
      <w:r w:rsidRPr="00902E79">
        <w:rPr>
          <w:color w:val="3B3B3B"/>
          <w:sz w:val="28"/>
          <w:szCs w:val="28"/>
          <w:shd w:val="clear" w:color="auto" w:fill="FFFFFF"/>
        </w:rPr>
        <w:t>Определить сумму налога на прибыль, подлежащую уплате в федеральный бюджет.</w:t>
      </w:r>
    </w:p>
    <w:p w:rsidR="00902E79" w:rsidRPr="003B3878" w:rsidRDefault="00902E79" w:rsidP="00902E79">
      <w:pPr>
        <w:ind w:left="284"/>
        <w:rPr>
          <w:b/>
          <w:color w:val="FF0000"/>
          <w:sz w:val="28"/>
          <w:szCs w:val="28"/>
          <w:shd w:val="clear" w:color="auto" w:fill="FFFFFF"/>
        </w:rPr>
      </w:pPr>
      <w:r w:rsidRPr="003B3878">
        <w:rPr>
          <w:b/>
          <w:color w:val="FF0000"/>
          <w:sz w:val="28"/>
          <w:szCs w:val="28"/>
          <w:shd w:val="clear" w:color="auto" w:fill="FFFFFF"/>
        </w:rPr>
        <w:lastRenderedPageBreak/>
        <w:t>Решение</w:t>
      </w:r>
      <w:r w:rsidR="003B3878">
        <w:rPr>
          <w:b/>
          <w:color w:val="FF0000"/>
          <w:sz w:val="28"/>
          <w:szCs w:val="28"/>
          <w:shd w:val="clear" w:color="auto" w:fill="FFFFFF"/>
        </w:rPr>
        <w:t>:</w:t>
      </w:r>
    </w:p>
    <w:p w:rsidR="00902E79" w:rsidRPr="003B3878" w:rsidRDefault="00902E79" w:rsidP="00902E79">
      <w:pPr>
        <w:ind w:left="284"/>
        <w:rPr>
          <w:color w:val="FF0000"/>
          <w:sz w:val="28"/>
          <w:szCs w:val="28"/>
          <w:shd w:val="clear" w:color="auto" w:fill="FFFFFF"/>
        </w:rPr>
      </w:pPr>
      <w:r w:rsidRPr="003B3878">
        <w:rPr>
          <w:color w:val="FF0000"/>
          <w:sz w:val="28"/>
          <w:szCs w:val="28"/>
          <w:shd w:val="clear" w:color="auto" w:fill="FFFFFF"/>
        </w:rPr>
        <w:t>(1250000 – 200000 – 120000 – 7000) · 2/100= 18460 руб.</w:t>
      </w:r>
    </w:p>
    <w:p w:rsidR="003B3878" w:rsidRPr="003B3878" w:rsidRDefault="003B3878" w:rsidP="00902E79">
      <w:pPr>
        <w:ind w:left="284"/>
        <w:rPr>
          <w:color w:val="FF0000"/>
          <w:sz w:val="28"/>
          <w:szCs w:val="28"/>
          <w:shd w:val="clear" w:color="auto" w:fill="FFFFFF"/>
        </w:rPr>
      </w:pPr>
      <w:r w:rsidRPr="003B3878">
        <w:rPr>
          <w:color w:val="FF0000"/>
          <w:sz w:val="28"/>
          <w:szCs w:val="28"/>
          <w:shd w:val="clear" w:color="auto" w:fill="FFFFFF"/>
        </w:rPr>
        <w:t>Ответ: 18460 рублей.</w:t>
      </w:r>
    </w:p>
    <w:p w:rsidR="00902E79" w:rsidRDefault="00902E79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D755EE" w:rsidRPr="00902E79" w:rsidRDefault="00D755EE" w:rsidP="00902E79">
      <w:pPr>
        <w:ind w:left="284"/>
        <w:rPr>
          <w:color w:val="3B3B3B"/>
          <w:sz w:val="28"/>
          <w:szCs w:val="28"/>
          <w:shd w:val="clear" w:color="auto" w:fill="FFFFFF"/>
        </w:rPr>
      </w:pPr>
    </w:p>
    <w:p w:rsidR="00C772D9" w:rsidRPr="001D2737" w:rsidRDefault="00902E79" w:rsidP="003B3878">
      <w:pPr>
        <w:ind w:left="284"/>
        <w:rPr>
          <w:b/>
          <w:color w:val="FF0000"/>
          <w:sz w:val="28"/>
          <w:szCs w:val="28"/>
        </w:rPr>
      </w:pPr>
      <w:r w:rsidRPr="00902E79">
        <w:rPr>
          <w:color w:val="3B3B3B"/>
          <w:sz w:val="28"/>
          <w:szCs w:val="28"/>
          <w:shd w:val="clear" w:color="auto" w:fill="FFFFFF"/>
        </w:rPr>
        <w:t xml:space="preserve"> </w:t>
      </w:r>
    </w:p>
    <w:p w:rsidR="00C33A72" w:rsidRPr="00BA56FC" w:rsidRDefault="00C33A72" w:rsidP="00C33A72">
      <w:pPr>
        <w:ind w:left="0" w:firstLine="720"/>
        <w:jc w:val="center"/>
        <w:rPr>
          <w:b/>
          <w:sz w:val="28"/>
          <w:szCs w:val="28"/>
        </w:rPr>
      </w:pPr>
      <w:r w:rsidRPr="00BA56FC">
        <w:rPr>
          <w:b/>
          <w:sz w:val="28"/>
          <w:szCs w:val="28"/>
        </w:rPr>
        <w:lastRenderedPageBreak/>
        <w:t>4. </w:t>
      </w:r>
      <w:r w:rsidRPr="00BA56FC">
        <w:rPr>
          <w:b/>
          <w:bCs/>
          <w:caps/>
          <w:sz w:val="28"/>
          <w:szCs w:val="28"/>
        </w:rPr>
        <w:t>Критерии по выставлению баллов</w:t>
      </w:r>
    </w:p>
    <w:p w:rsidR="00C33A72" w:rsidRPr="00BA56FC" w:rsidRDefault="00C33A72" w:rsidP="00C33A72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C33A72" w:rsidRPr="00BA56FC" w:rsidTr="00F628C5">
        <w:trPr>
          <w:trHeight w:val="339"/>
        </w:trPr>
        <w:tc>
          <w:tcPr>
            <w:tcW w:w="5000" w:type="pct"/>
            <w:gridSpan w:val="5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A56FC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C33A72" w:rsidRPr="00BA56FC" w:rsidTr="00F628C5">
        <w:trPr>
          <w:trHeight w:val="363"/>
        </w:trPr>
        <w:tc>
          <w:tcPr>
            <w:tcW w:w="1639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sz w:val="28"/>
                <w:szCs w:val="28"/>
              </w:rPr>
              <w:t>Часть С</w:t>
            </w:r>
          </w:p>
        </w:tc>
      </w:tr>
      <w:tr w:rsidR="00C33A72" w:rsidRPr="00BA56FC" w:rsidTr="00F628C5">
        <w:trPr>
          <w:trHeight w:val="379"/>
        </w:trPr>
        <w:tc>
          <w:tcPr>
            <w:tcW w:w="1639" w:type="pct"/>
            <w:vAlign w:val="center"/>
          </w:tcPr>
          <w:p w:rsidR="00C33A72" w:rsidRPr="00BA56FC" w:rsidRDefault="00963358" w:rsidP="00F628C5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33A72" w:rsidRPr="00BA56FC" w:rsidRDefault="00BA56FC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sz w:val="28"/>
                <w:szCs w:val="28"/>
              </w:rPr>
              <w:t>56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33A72" w:rsidRPr="00BA56FC" w:rsidRDefault="00BA56FC" w:rsidP="00F628C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BA56FC">
              <w:rPr>
                <w:sz w:val="28"/>
                <w:szCs w:val="28"/>
              </w:rPr>
              <w:t>4</w:t>
            </w:r>
            <w:r w:rsidR="00C33A72" w:rsidRPr="00BA56F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33A72" w:rsidRPr="00BA56FC" w:rsidRDefault="00BA56FC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sz w:val="28"/>
                <w:szCs w:val="28"/>
              </w:rPr>
              <w:t>12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33A72" w:rsidRPr="00BA56FC" w:rsidRDefault="00BA56FC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sz w:val="28"/>
                <w:szCs w:val="28"/>
              </w:rPr>
              <w:t>4</w:t>
            </w:r>
          </w:p>
        </w:tc>
      </w:tr>
    </w:tbl>
    <w:p w:rsidR="00C33A72" w:rsidRPr="00BA56FC" w:rsidRDefault="00C33A72" w:rsidP="00C33A72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33A72" w:rsidRPr="00BA56FC" w:rsidTr="00F628C5">
        <w:trPr>
          <w:trHeight w:val="339"/>
        </w:trPr>
        <w:tc>
          <w:tcPr>
            <w:tcW w:w="5000" w:type="pct"/>
            <w:gridSpan w:val="2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A56FC">
              <w:rPr>
                <w:b/>
                <w:bCs/>
                <w:sz w:val="28"/>
                <w:szCs w:val="28"/>
              </w:rPr>
              <w:t>Сводная таблица</w:t>
            </w:r>
            <w:r w:rsidRPr="00BA56FC">
              <w:rPr>
                <w:b/>
                <w:sz w:val="28"/>
                <w:szCs w:val="28"/>
              </w:rPr>
              <w:t xml:space="preserve"> </w:t>
            </w:r>
            <w:r w:rsidRPr="00BA56FC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C33A72" w:rsidRPr="00BA56FC" w:rsidTr="00F628C5">
        <w:trPr>
          <w:trHeight w:val="363"/>
        </w:trPr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Баллы</w:t>
            </w:r>
          </w:p>
        </w:tc>
      </w:tr>
      <w:tr w:rsidR="00C33A72" w:rsidRPr="00BA56FC" w:rsidTr="00F628C5">
        <w:trPr>
          <w:trHeight w:val="321"/>
        </w:trPr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20</w:t>
            </w:r>
          </w:p>
        </w:tc>
      </w:tr>
      <w:tr w:rsidR="00C33A72" w:rsidRPr="00BA56FC" w:rsidTr="00F628C5">
        <w:trPr>
          <w:trHeight w:val="276"/>
        </w:trPr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4</w:t>
            </w:r>
            <w:r w:rsidRPr="00BA56FC">
              <w:rPr>
                <w:bCs/>
                <w:sz w:val="28"/>
                <w:szCs w:val="28"/>
              </w:rPr>
              <w:t>0</w:t>
            </w:r>
          </w:p>
        </w:tc>
      </w:tr>
      <w:tr w:rsidR="00C33A72" w:rsidRPr="00BA56FC" w:rsidTr="00F628C5">
        <w:trPr>
          <w:trHeight w:val="276"/>
        </w:trPr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40</w:t>
            </w:r>
          </w:p>
        </w:tc>
      </w:tr>
      <w:tr w:rsidR="00C33A72" w:rsidRPr="00BA56FC" w:rsidTr="00F628C5">
        <w:trPr>
          <w:trHeight w:val="379"/>
        </w:trPr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Итого</w:t>
            </w:r>
            <w:r w:rsidRPr="00BA56FC">
              <w:rPr>
                <w:sz w:val="28"/>
                <w:szCs w:val="28"/>
              </w:rPr>
              <w:t xml:space="preserve"> </w:t>
            </w:r>
            <w:r w:rsidRPr="00BA56FC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100</w:t>
            </w:r>
          </w:p>
        </w:tc>
      </w:tr>
    </w:tbl>
    <w:p w:rsidR="00C33A72" w:rsidRPr="00BA56FC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C33A72" w:rsidRPr="00BA56FC" w:rsidTr="00F628C5">
        <w:trPr>
          <w:trHeight w:val="376"/>
        </w:trPr>
        <w:tc>
          <w:tcPr>
            <w:tcW w:w="5000" w:type="pct"/>
            <w:gridSpan w:val="2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A56FC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C33A72" w:rsidRPr="00BA56FC" w:rsidTr="00F628C5">
        <w:trPr>
          <w:trHeight w:val="412"/>
        </w:trPr>
        <w:tc>
          <w:tcPr>
            <w:tcW w:w="2744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Оценки</w:t>
            </w:r>
          </w:p>
        </w:tc>
      </w:tr>
      <w:tr w:rsidR="00C33A72" w:rsidRPr="00BA56FC" w:rsidTr="00F628C5">
        <w:trPr>
          <w:trHeight w:val="418"/>
        </w:trPr>
        <w:tc>
          <w:tcPr>
            <w:tcW w:w="2744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86-1</w:t>
            </w:r>
            <w:r w:rsidRPr="00BA56F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5</w:t>
            </w:r>
          </w:p>
        </w:tc>
      </w:tr>
      <w:tr w:rsidR="00C33A72" w:rsidRPr="00BA56FC" w:rsidTr="00F628C5">
        <w:trPr>
          <w:trHeight w:val="423"/>
        </w:trPr>
        <w:tc>
          <w:tcPr>
            <w:tcW w:w="2744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71</w:t>
            </w:r>
            <w:r w:rsidRPr="00BA56FC">
              <w:rPr>
                <w:bCs/>
                <w:sz w:val="28"/>
                <w:szCs w:val="28"/>
              </w:rPr>
              <w:t>-</w:t>
            </w:r>
            <w:r w:rsidRPr="00BA56FC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4</w:t>
            </w:r>
          </w:p>
        </w:tc>
      </w:tr>
      <w:tr w:rsidR="00C33A72" w:rsidRPr="00BA56FC" w:rsidTr="00F628C5">
        <w:trPr>
          <w:trHeight w:val="415"/>
        </w:trPr>
        <w:tc>
          <w:tcPr>
            <w:tcW w:w="2744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 w:rsidRPr="00BA56FC">
              <w:rPr>
                <w:bCs/>
                <w:sz w:val="28"/>
                <w:szCs w:val="28"/>
                <w:lang w:val="en-US"/>
              </w:rPr>
              <w:t>49</w:t>
            </w:r>
            <w:r w:rsidRPr="00BA56FC">
              <w:rPr>
                <w:bCs/>
                <w:sz w:val="28"/>
                <w:szCs w:val="28"/>
              </w:rPr>
              <w:t>-7</w:t>
            </w:r>
            <w:r w:rsidRPr="00BA56FC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3</w:t>
            </w:r>
          </w:p>
        </w:tc>
      </w:tr>
      <w:tr w:rsidR="00C33A72" w:rsidRPr="00BA56FC" w:rsidTr="00F628C5">
        <w:trPr>
          <w:trHeight w:val="407"/>
        </w:trPr>
        <w:tc>
          <w:tcPr>
            <w:tcW w:w="2744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 xml:space="preserve">Менее </w:t>
            </w:r>
            <w:r w:rsidRPr="00BA56FC">
              <w:rPr>
                <w:bCs/>
                <w:sz w:val="28"/>
                <w:szCs w:val="28"/>
                <w:lang w:val="en-US"/>
              </w:rPr>
              <w:t>48</w:t>
            </w:r>
            <w:r w:rsidRPr="00BA56FC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C33A72" w:rsidRPr="00BA56FC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BA56FC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C33A72" w:rsidRPr="00BA56FC" w:rsidRDefault="00C33A72" w:rsidP="00C33A72">
      <w:pPr>
        <w:ind w:left="0" w:firstLine="720"/>
        <w:jc w:val="left"/>
        <w:rPr>
          <w:sz w:val="28"/>
          <w:szCs w:val="28"/>
          <w:lang w:val="en-US"/>
        </w:rPr>
      </w:pPr>
    </w:p>
    <w:p w:rsidR="00C33A72" w:rsidRPr="00BA56FC" w:rsidRDefault="00C33A72" w:rsidP="006001B4">
      <w:pPr>
        <w:ind w:left="0" w:firstLine="720"/>
        <w:rPr>
          <w:sz w:val="28"/>
          <w:szCs w:val="28"/>
        </w:rPr>
      </w:pPr>
      <w:r w:rsidRPr="00BA56FC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C33A72" w:rsidRPr="00BA56FC" w:rsidRDefault="00C33A72"/>
    <w:p w:rsidR="00C33A72" w:rsidRPr="001D2737" w:rsidRDefault="00C33A72">
      <w:pPr>
        <w:rPr>
          <w:color w:val="FF0000"/>
        </w:rPr>
      </w:pPr>
    </w:p>
    <w:p w:rsidR="00D71A21" w:rsidRPr="001D2737" w:rsidRDefault="00D71A21">
      <w:pPr>
        <w:rPr>
          <w:color w:val="FF0000"/>
        </w:rPr>
      </w:pPr>
    </w:p>
    <w:p w:rsidR="00D71A21" w:rsidRPr="001D2737" w:rsidRDefault="00D71A21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p w:rsidR="005242FB" w:rsidRPr="001D2737" w:rsidRDefault="005242FB">
      <w:pPr>
        <w:rPr>
          <w:color w:val="FF0000"/>
        </w:rPr>
      </w:pPr>
    </w:p>
    <w:sectPr w:rsidR="005242FB" w:rsidRPr="001D2737" w:rsidSect="00C33A72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56" w:rsidRDefault="00AC6556">
      <w:r>
        <w:separator/>
      </w:r>
    </w:p>
  </w:endnote>
  <w:endnote w:type="continuationSeparator" w:id="0">
    <w:p w:rsidR="00AC6556" w:rsidRDefault="00AC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63" w:rsidRDefault="000C3F63" w:rsidP="00F628C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3F63" w:rsidRDefault="000C3F63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63" w:rsidRDefault="000C3F63" w:rsidP="00F628C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941">
      <w:rPr>
        <w:rStyle w:val="a4"/>
        <w:noProof/>
      </w:rPr>
      <w:t>4</w:t>
    </w:r>
    <w:r>
      <w:rPr>
        <w:rStyle w:val="a4"/>
      </w:rPr>
      <w:fldChar w:fldCharType="end"/>
    </w:r>
  </w:p>
  <w:p w:rsidR="000C3F63" w:rsidRDefault="000C3F63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56" w:rsidRDefault="00AC6556">
      <w:r>
        <w:separator/>
      </w:r>
    </w:p>
  </w:footnote>
  <w:footnote w:type="continuationSeparator" w:id="0">
    <w:p w:rsidR="00AC6556" w:rsidRDefault="00AC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AA055C0"/>
    <w:multiLevelType w:val="multilevel"/>
    <w:tmpl w:val="DE7E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609A1"/>
    <w:multiLevelType w:val="multilevel"/>
    <w:tmpl w:val="47701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15912057"/>
    <w:multiLevelType w:val="hybridMultilevel"/>
    <w:tmpl w:val="60503BB0"/>
    <w:lvl w:ilvl="0" w:tplc="CD98E2F4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9B1001"/>
    <w:multiLevelType w:val="hybridMultilevel"/>
    <w:tmpl w:val="88EC6D10"/>
    <w:lvl w:ilvl="0" w:tplc="7F3CAA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430B2"/>
    <w:multiLevelType w:val="hybridMultilevel"/>
    <w:tmpl w:val="88E65112"/>
    <w:lvl w:ilvl="0" w:tplc="024C70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0C30EC3"/>
    <w:multiLevelType w:val="hybridMultilevel"/>
    <w:tmpl w:val="A2D08F30"/>
    <w:lvl w:ilvl="0" w:tplc="03005106">
      <w:start w:val="1"/>
      <w:numFmt w:val="decimal"/>
      <w:lvlText w:val="%1)"/>
      <w:lvlJc w:val="left"/>
      <w:pPr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4A5987"/>
    <w:multiLevelType w:val="multilevel"/>
    <w:tmpl w:val="9C96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92480"/>
    <w:multiLevelType w:val="multilevel"/>
    <w:tmpl w:val="0B3C4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3BA73A27"/>
    <w:multiLevelType w:val="hybridMultilevel"/>
    <w:tmpl w:val="6DCEE4A0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E8349C"/>
    <w:multiLevelType w:val="hybridMultilevel"/>
    <w:tmpl w:val="422C0736"/>
    <w:lvl w:ilvl="0" w:tplc="B05400E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A2060"/>
    <w:multiLevelType w:val="hybridMultilevel"/>
    <w:tmpl w:val="86749446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0">
    <w:nsid w:val="450F02CE"/>
    <w:multiLevelType w:val="hybridMultilevel"/>
    <w:tmpl w:val="9982931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220501"/>
    <w:multiLevelType w:val="hybridMultilevel"/>
    <w:tmpl w:val="E132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D491C"/>
    <w:multiLevelType w:val="hybridMultilevel"/>
    <w:tmpl w:val="4ADC4FAE"/>
    <w:lvl w:ilvl="0" w:tplc="C31A6B28">
      <w:start w:val="3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3">
    <w:nsid w:val="4B222B27"/>
    <w:multiLevelType w:val="hybridMultilevel"/>
    <w:tmpl w:val="822AEAE0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DB1594"/>
    <w:multiLevelType w:val="multilevel"/>
    <w:tmpl w:val="14C8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DB1CCE"/>
    <w:multiLevelType w:val="hybridMultilevel"/>
    <w:tmpl w:val="F9306D96"/>
    <w:lvl w:ilvl="0" w:tplc="6750D61E">
      <w:start w:val="16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7">
    <w:nsid w:val="55A85DF9"/>
    <w:multiLevelType w:val="hybridMultilevel"/>
    <w:tmpl w:val="4A9CA170"/>
    <w:lvl w:ilvl="0" w:tplc="E7CAF6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5A6A6BDA"/>
    <w:multiLevelType w:val="multilevel"/>
    <w:tmpl w:val="CCA6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B81354"/>
    <w:multiLevelType w:val="multilevel"/>
    <w:tmpl w:val="67B2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1B0769"/>
    <w:multiLevelType w:val="hybridMultilevel"/>
    <w:tmpl w:val="F3A8F55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16554E"/>
    <w:multiLevelType w:val="multilevel"/>
    <w:tmpl w:val="AF70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D32CC5"/>
    <w:multiLevelType w:val="multilevel"/>
    <w:tmpl w:val="78224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442693"/>
    <w:multiLevelType w:val="hybridMultilevel"/>
    <w:tmpl w:val="5CF47C86"/>
    <w:lvl w:ilvl="0" w:tplc="7C6E01DA">
      <w:start w:val="25"/>
      <w:numFmt w:val="decimal"/>
      <w:lvlText w:val="%1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6">
    <w:nsid w:val="679936F3"/>
    <w:multiLevelType w:val="multilevel"/>
    <w:tmpl w:val="A88E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B60F21"/>
    <w:multiLevelType w:val="hybridMultilevel"/>
    <w:tmpl w:val="E352748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CC237D"/>
    <w:multiLevelType w:val="hybridMultilevel"/>
    <w:tmpl w:val="648A568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14"/>
  </w:num>
  <w:num w:numId="5">
    <w:abstractNumId w:val="13"/>
  </w:num>
  <w:num w:numId="6">
    <w:abstractNumId w:val="37"/>
  </w:num>
  <w:num w:numId="7">
    <w:abstractNumId w:val="38"/>
  </w:num>
  <w:num w:numId="8">
    <w:abstractNumId w:val="20"/>
  </w:num>
  <w:num w:numId="9">
    <w:abstractNumId w:val="31"/>
  </w:num>
  <w:num w:numId="10">
    <w:abstractNumId w:val="24"/>
  </w:num>
  <w:num w:numId="11">
    <w:abstractNumId w:val="16"/>
  </w:num>
  <w:num w:numId="12">
    <w:abstractNumId w:val="17"/>
  </w:num>
  <w:num w:numId="13">
    <w:abstractNumId w:val="0"/>
  </w:num>
  <w:num w:numId="14">
    <w:abstractNumId w:val="28"/>
  </w:num>
  <w:num w:numId="15">
    <w:abstractNumId w:val="23"/>
  </w:num>
  <w:num w:numId="16">
    <w:abstractNumId w:val="15"/>
  </w:num>
  <w:num w:numId="17">
    <w:abstractNumId w:val="39"/>
  </w:num>
  <w:num w:numId="18">
    <w:abstractNumId w:val="19"/>
  </w:num>
  <w:num w:numId="19">
    <w:abstractNumId w:val="2"/>
  </w:num>
  <w:num w:numId="20">
    <w:abstractNumId w:val="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2"/>
  </w:num>
  <w:num w:numId="26">
    <w:abstractNumId w:val="10"/>
  </w:num>
  <w:num w:numId="27">
    <w:abstractNumId w:val="9"/>
  </w:num>
  <w:num w:numId="28">
    <w:abstractNumId w:val="26"/>
  </w:num>
  <w:num w:numId="29">
    <w:abstractNumId w:val="18"/>
  </w:num>
  <w:num w:numId="30">
    <w:abstractNumId w:val="7"/>
  </w:num>
  <w:num w:numId="31">
    <w:abstractNumId w:val="35"/>
  </w:num>
  <w:num w:numId="32">
    <w:abstractNumId w:val="29"/>
  </w:num>
  <w:num w:numId="33">
    <w:abstractNumId w:val="12"/>
  </w:num>
  <w:num w:numId="34">
    <w:abstractNumId w:val="32"/>
  </w:num>
  <w:num w:numId="35">
    <w:abstractNumId w:val="3"/>
  </w:num>
  <w:num w:numId="36">
    <w:abstractNumId w:val="5"/>
  </w:num>
  <w:num w:numId="37">
    <w:abstractNumId w:val="25"/>
  </w:num>
  <w:num w:numId="38">
    <w:abstractNumId w:val="36"/>
  </w:num>
  <w:num w:numId="39">
    <w:abstractNumId w:val="33"/>
  </w:num>
  <w:num w:numId="40">
    <w:abstractNumId w:val="11"/>
  </w:num>
  <w:num w:numId="41">
    <w:abstractNumId w:val="3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72"/>
    <w:rsid w:val="00014A7D"/>
    <w:rsid w:val="00025262"/>
    <w:rsid w:val="00031BB4"/>
    <w:rsid w:val="000347D8"/>
    <w:rsid w:val="00035DFD"/>
    <w:rsid w:val="00055AD0"/>
    <w:rsid w:val="000621C9"/>
    <w:rsid w:val="000661A1"/>
    <w:rsid w:val="00075387"/>
    <w:rsid w:val="00085A5E"/>
    <w:rsid w:val="000A32AA"/>
    <w:rsid w:val="000A70F5"/>
    <w:rsid w:val="000B2429"/>
    <w:rsid w:val="000B3734"/>
    <w:rsid w:val="000C3F63"/>
    <w:rsid w:val="000C7C3E"/>
    <w:rsid w:val="000D2C8D"/>
    <w:rsid w:val="000E0B0F"/>
    <w:rsid w:val="000E1B3D"/>
    <w:rsid w:val="000E7AD0"/>
    <w:rsid w:val="0012200D"/>
    <w:rsid w:val="00127BE7"/>
    <w:rsid w:val="00130236"/>
    <w:rsid w:val="001317CD"/>
    <w:rsid w:val="00166A2C"/>
    <w:rsid w:val="001841CA"/>
    <w:rsid w:val="0018522A"/>
    <w:rsid w:val="00186EDB"/>
    <w:rsid w:val="00192606"/>
    <w:rsid w:val="0019697C"/>
    <w:rsid w:val="001B3ED9"/>
    <w:rsid w:val="001B5C09"/>
    <w:rsid w:val="001D2737"/>
    <w:rsid w:val="001F167F"/>
    <w:rsid w:val="00207941"/>
    <w:rsid w:val="00216874"/>
    <w:rsid w:val="00246866"/>
    <w:rsid w:val="00246D21"/>
    <w:rsid w:val="00250690"/>
    <w:rsid w:val="00253592"/>
    <w:rsid w:val="00257E5A"/>
    <w:rsid w:val="002660B9"/>
    <w:rsid w:val="002737F0"/>
    <w:rsid w:val="00276500"/>
    <w:rsid w:val="00276DE7"/>
    <w:rsid w:val="00277566"/>
    <w:rsid w:val="00285C79"/>
    <w:rsid w:val="002A0A34"/>
    <w:rsid w:val="002A5CE6"/>
    <w:rsid w:val="002A6F06"/>
    <w:rsid w:val="002B6561"/>
    <w:rsid w:val="002B6B69"/>
    <w:rsid w:val="002C4D4C"/>
    <w:rsid w:val="002D3168"/>
    <w:rsid w:val="002E43E5"/>
    <w:rsid w:val="002E5B02"/>
    <w:rsid w:val="002E6A0F"/>
    <w:rsid w:val="00322108"/>
    <w:rsid w:val="00333341"/>
    <w:rsid w:val="00345CA0"/>
    <w:rsid w:val="00350A8C"/>
    <w:rsid w:val="00355409"/>
    <w:rsid w:val="003625BD"/>
    <w:rsid w:val="00365904"/>
    <w:rsid w:val="0038090E"/>
    <w:rsid w:val="00394B12"/>
    <w:rsid w:val="00395895"/>
    <w:rsid w:val="00395E6C"/>
    <w:rsid w:val="003A6B32"/>
    <w:rsid w:val="003B183A"/>
    <w:rsid w:val="003B3878"/>
    <w:rsid w:val="003B4438"/>
    <w:rsid w:val="003D0F13"/>
    <w:rsid w:val="003D37AA"/>
    <w:rsid w:val="003E3678"/>
    <w:rsid w:val="003F4686"/>
    <w:rsid w:val="003F5359"/>
    <w:rsid w:val="003F5ED8"/>
    <w:rsid w:val="00404173"/>
    <w:rsid w:val="004056A5"/>
    <w:rsid w:val="00430B5B"/>
    <w:rsid w:val="004369C2"/>
    <w:rsid w:val="00443178"/>
    <w:rsid w:val="00445D9E"/>
    <w:rsid w:val="00452C9E"/>
    <w:rsid w:val="00467D1B"/>
    <w:rsid w:val="004835DF"/>
    <w:rsid w:val="0048532D"/>
    <w:rsid w:val="0049171B"/>
    <w:rsid w:val="004A531F"/>
    <w:rsid w:val="004B048F"/>
    <w:rsid w:val="004B7039"/>
    <w:rsid w:val="004C3B49"/>
    <w:rsid w:val="004F7EDC"/>
    <w:rsid w:val="005000E2"/>
    <w:rsid w:val="00510D6E"/>
    <w:rsid w:val="005126FF"/>
    <w:rsid w:val="005128F0"/>
    <w:rsid w:val="005242FB"/>
    <w:rsid w:val="005330CC"/>
    <w:rsid w:val="00533224"/>
    <w:rsid w:val="005356CE"/>
    <w:rsid w:val="005528C1"/>
    <w:rsid w:val="0056320C"/>
    <w:rsid w:val="00574830"/>
    <w:rsid w:val="00584318"/>
    <w:rsid w:val="00593192"/>
    <w:rsid w:val="00593CEE"/>
    <w:rsid w:val="005A1866"/>
    <w:rsid w:val="005A2E7E"/>
    <w:rsid w:val="005B6AD5"/>
    <w:rsid w:val="005C0DC4"/>
    <w:rsid w:val="005C1644"/>
    <w:rsid w:val="005E685B"/>
    <w:rsid w:val="005F7D0E"/>
    <w:rsid w:val="006001B4"/>
    <w:rsid w:val="006011CD"/>
    <w:rsid w:val="0060165B"/>
    <w:rsid w:val="00601D7B"/>
    <w:rsid w:val="00605AA1"/>
    <w:rsid w:val="00606C87"/>
    <w:rsid w:val="00613CB1"/>
    <w:rsid w:val="00614B64"/>
    <w:rsid w:val="00622FEA"/>
    <w:rsid w:val="00630D5E"/>
    <w:rsid w:val="00644366"/>
    <w:rsid w:val="00644600"/>
    <w:rsid w:val="00650D97"/>
    <w:rsid w:val="00655160"/>
    <w:rsid w:val="006622E6"/>
    <w:rsid w:val="006624D8"/>
    <w:rsid w:val="00665963"/>
    <w:rsid w:val="00671776"/>
    <w:rsid w:val="0068017A"/>
    <w:rsid w:val="00684A94"/>
    <w:rsid w:val="006905A4"/>
    <w:rsid w:val="006A252D"/>
    <w:rsid w:val="006A6ED3"/>
    <w:rsid w:val="006B0BC2"/>
    <w:rsid w:val="006C03E5"/>
    <w:rsid w:val="006C38F4"/>
    <w:rsid w:val="006D4C5E"/>
    <w:rsid w:val="006E50E9"/>
    <w:rsid w:val="00723952"/>
    <w:rsid w:val="00735983"/>
    <w:rsid w:val="007410A2"/>
    <w:rsid w:val="00744525"/>
    <w:rsid w:val="00754F62"/>
    <w:rsid w:val="00761FC1"/>
    <w:rsid w:val="00775B09"/>
    <w:rsid w:val="00781AC9"/>
    <w:rsid w:val="00785D56"/>
    <w:rsid w:val="00793A0E"/>
    <w:rsid w:val="007966C6"/>
    <w:rsid w:val="007A38A2"/>
    <w:rsid w:val="007A4ED1"/>
    <w:rsid w:val="007B3825"/>
    <w:rsid w:val="007B5EB6"/>
    <w:rsid w:val="007C06BB"/>
    <w:rsid w:val="007F0164"/>
    <w:rsid w:val="007F1142"/>
    <w:rsid w:val="0080220D"/>
    <w:rsid w:val="00805432"/>
    <w:rsid w:val="008061F8"/>
    <w:rsid w:val="008077F9"/>
    <w:rsid w:val="008129C7"/>
    <w:rsid w:val="00816D58"/>
    <w:rsid w:val="00830354"/>
    <w:rsid w:val="00836EA2"/>
    <w:rsid w:val="00846B17"/>
    <w:rsid w:val="00846BCA"/>
    <w:rsid w:val="0084744E"/>
    <w:rsid w:val="00864348"/>
    <w:rsid w:val="00864C94"/>
    <w:rsid w:val="00867EC6"/>
    <w:rsid w:val="0088160A"/>
    <w:rsid w:val="008B7028"/>
    <w:rsid w:val="008C203C"/>
    <w:rsid w:val="008C5621"/>
    <w:rsid w:val="008E4B41"/>
    <w:rsid w:val="008F68AD"/>
    <w:rsid w:val="00901664"/>
    <w:rsid w:val="00902E79"/>
    <w:rsid w:val="00920C2A"/>
    <w:rsid w:val="0094402F"/>
    <w:rsid w:val="0095081B"/>
    <w:rsid w:val="00953528"/>
    <w:rsid w:val="00954B9C"/>
    <w:rsid w:val="00963358"/>
    <w:rsid w:val="00990423"/>
    <w:rsid w:val="009A5089"/>
    <w:rsid w:val="009B4E68"/>
    <w:rsid w:val="009B56BD"/>
    <w:rsid w:val="009B723B"/>
    <w:rsid w:val="009C4BEB"/>
    <w:rsid w:val="009C520D"/>
    <w:rsid w:val="009D3326"/>
    <w:rsid w:val="009E3F92"/>
    <w:rsid w:val="009E64D5"/>
    <w:rsid w:val="009F3DDE"/>
    <w:rsid w:val="00A001CF"/>
    <w:rsid w:val="00A2011A"/>
    <w:rsid w:val="00A26B22"/>
    <w:rsid w:val="00A32189"/>
    <w:rsid w:val="00A41462"/>
    <w:rsid w:val="00A45347"/>
    <w:rsid w:val="00A51AC6"/>
    <w:rsid w:val="00A5379B"/>
    <w:rsid w:val="00A57462"/>
    <w:rsid w:val="00A74E77"/>
    <w:rsid w:val="00A91F31"/>
    <w:rsid w:val="00AA6527"/>
    <w:rsid w:val="00AB68CB"/>
    <w:rsid w:val="00AB7DAA"/>
    <w:rsid w:val="00AC4B4E"/>
    <w:rsid w:val="00AC6556"/>
    <w:rsid w:val="00AD1F21"/>
    <w:rsid w:val="00AD4395"/>
    <w:rsid w:val="00AE553A"/>
    <w:rsid w:val="00AF00F1"/>
    <w:rsid w:val="00B03F05"/>
    <w:rsid w:val="00B12D2A"/>
    <w:rsid w:val="00B21A59"/>
    <w:rsid w:val="00B31E1F"/>
    <w:rsid w:val="00B31FC3"/>
    <w:rsid w:val="00B33E3D"/>
    <w:rsid w:val="00B3495D"/>
    <w:rsid w:val="00B51744"/>
    <w:rsid w:val="00B67297"/>
    <w:rsid w:val="00B70AE3"/>
    <w:rsid w:val="00B776D8"/>
    <w:rsid w:val="00B85515"/>
    <w:rsid w:val="00B86DE2"/>
    <w:rsid w:val="00B91BC1"/>
    <w:rsid w:val="00B962FC"/>
    <w:rsid w:val="00BA56FC"/>
    <w:rsid w:val="00BC226C"/>
    <w:rsid w:val="00BD0FCC"/>
    <w:rsid w:val="00BE1187"/>
    <w:rsid w:val="00BF0BE4"/>
    <w:rsid w:val="00BF0E81"/>
    <w:rsid w:val="00C100BD"/>
    <w:rsid w:val="00C14706"/>
    <w:rsid w:val="00C21890"/>
    <w:rsid w:val="00C239A1"/>
    <w:rsid w:val="00C239C5"/>
    <w:rsid w:val="00C33A72"/>
    <w:rsid w:val="00C35B8E"/>
    <w:rsid w:val="00C62DA3"/>
    <w:rsid w:val="00C772D0"/>
    <w:rsid w:val="00C772D9"/>
    <w:rsid w:val="00C80955"/>
    <w:rsid w:val="00C85AE7"/>
    <w:rsid w:val="00C92676"/>
    <w:rsid w:val="00C97E17"/>
    <w:rsid w:val="00CA45F0"/>
    <w:rsid w:val="00CC153D"/>
    <w:rsid w:val="00CC1CB5"/>
    <w:rsid w:val="00CE0EE3"/>
    <w:rsid w:val="00CE216C"/>
    <w:rsid w:val="00CE7E3F"/>
    <w:rsid w:val="00CF047A"/>
    <w:rsid w:val="00CF354C"/>
    <w:rsid w:val="00CF3759"/>
    <w:rsid w:val="00D01F52"/>
    <w:rsid w:val="00D033DC"/>
    <w:rsid w:val="00D321C4"/>
    <w:rsid w:val="00D4096D"/>
    <w:rsid w:val="00D42304"/>
    <w:rsid w:val="00D50243"/>
    <w:rsid w:val="00D55FA7"/>
    <w:rsid w:val="00D676EB"/>
    <w:rsid w:val="00D71A21"/>
    <w:rsid w:val="00D755EE"/>
    <w:rsid w:val="00D83D0F"/>
    <w:rsid w:val="00D8401C"/>
    <w:rsid w:val="00D91BEF"/>
    <w:rsid w:val="00D93748"/>
    <w:rsid w:val="00DA7DCC"/>
    <w:rsid w:val="00DD12F0"/>
    <w:rsid w:val="00DD6775"/>
    <w:rsid w:val="00DE008B"/>
    <w:rsid w:val="00DF63A1"/>
    <w:rsid w:val="00E02CFD"/>
    <w:rsid w:val="00E07CEF"/>
    <w:rsid w:val="00E14F0B"/>
    <w:rsid w:val="00E15366"/>
    <w:rsid w:val="00E55E2B"/>
    <w:rsid w:val="00E638FE"/>
    <w:rsid w:val="00E74E47"/>
    <w:rsid w:val="00E81BA7"/>
    <w:rsid w:val="00EA179B"/>
    <w:rsid w:val="00EB1699"/>
    <w:rsid w:val="00EC24BC"/>
    <w:rsid w:val="00EC4465"/>
    <w:rsid w:val="00EC6006"/>
    <w:rsid w:val="00ED23ED"/>
    <w:rsid w:val="00ED253C"/>
    <w:rsid w:val="00ED392E"/>
    <w:rsid w:val="00ED62DA"/>
    <w:rsid w:val="00ED7D9B"/>
    <w:rsid w:val="00EE3553"/>
    <w:rsid w:val="00EE4AB8"/>
    <w:rsid w:val="00F05DD5"/>
    <w:rsid w:val="00F1642B"/>
    <w:rsid w:val="00F27017"/>
    <w:rsid w:val="00F3475D"/>
    <w:rsid w:val="00F34AE7"/>
    <w:rsid w:val="00F419CA"/>
    <w:rsid w:val="00F45C28"/>
    <w:rsid w:val="00F608E3"/>
    <w:rsid w:val="00F628C5"/>
    <w:rsid w:val="00F71A5F"/>
    <w:rsid w:val="00F73D5D"/>
    <w:rsid w:val="00F76395"/>
    <w:rsid w:val="00FA2508"/>
    <w:rsid w:val="00FA362D"/>
    <w:rsid w:val="00FA57FC"/>
    <w:rsid w:val="00FB5A94"/>
    <w:rsid w:val="00FB7DEA"/>
    <w:rsid w:val="00FC2649"/>
    <w:rsid w:val="00FE3498"/>
    <w:rsid w:val="00FF2840"/>
    <w:rsid w:val="00FF3CDE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01D7B"/>
    <w:pPr>
      <w:spacing w:before="100" w:beforeAutospacing="1" w:after="100" w:afterAutospacing="1"/>
      <w:ind w:left="0"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1D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1D7B"/>
    <w:pPr>
      <w:spacing w:before="100" w:beforeAutospacing="1" w:after="100" w:afterAutospacing="1"/>
      <w:ind w:left="0"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3A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3A72"/>
  </w:style>
  <w:style w:type="paragraph" w:styleId="a5">
    <w:name w:val="Body Text"/>
    <w:basedOn w:val="a"/>
    <w:link w:val="a6"/>
    <w:rsid w:val="00C33A72"/>
    <w:pPr>
      <w:spacing w:after="120"/>
    </w:pPr>
  </w:style>
  <w:style w:type="character" w:customStyle="1" w:styleId="a6">
    <w:name w:val="Основной текст Знак"/>
    <w:link w:val="a5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Strong"/>
    <w:uiPriority w:val="22"/>
    <w:qFormat/>
    <w:rsid w:val="00C33A72"/>
    <w:rPr>
      <w:rFonts w:cs="Times New Roman"/>
      <w:b/>
      <w:bCs/>
    </w:rPr>
  </w:style>
  <w:style w:type="paragraph" w:styleId="21">
    <w:name w:val="Body Text 2"/>
    <w:basedOn w:val="a"/>
    <w:link w:val="22"/>
    <w:rsid w:val="00257E5A"/>
    <w:pPr>
      <w:spacing w:after="120" w:line="480" w:lineRule="auto"/>
      <w:ind w:left="0" w:firstLine="0"/>
      <w:jc w:val="left"/>
    </w:pPr>
  </w:style>
  <w:style w:type="character" w:customStyle="1" w:styleId="22">
    <w:name w:val="Основной текст 2 Знак"/>
    <w:link w:val="21"/>
    <w:rsid w:val="00257E5A"/>
    <w:rPr>
      <w:sz w:val="24"/>
      <w:szCs w:val="24"/>
    </w:rPr>
  </w:style>
  <w:style w:type="table" w:styleId="a8">
    <w:name w:val="Table Grid"/>
    <w:basedOn w:val="a1"/>
    <w:rsid w:val="000A70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cop">
    <w:name w:val="textcop"/>
    <w:basedOn w:val="a0"/>
    <w:rsid w:val="00035DFD"/>
  </w:style>
  <w:style w:type="paragraph" w:styleId="a9">
    <w:name w:val="Normal (Web)"/>
    <w:basedOn w:val="a"/>
    <w:uiPriority w:val="99"/>
    <w:unhideWhenUsed/>
    <w:rsid w:val="00467D1B"/>
    <w:pPr>
      <w:spacing w:before="100" w:beforeAutospacing="1" w:after="100" w:afterAutospacing="1"/>
      <w:ind w:left="0" w:firstLine="0"/>
      <w:jc w:val="left"/>
    </w:pPr>
  </w:style>
  <w:style w:type="paragraph" w:customStyle="1" w:styleId="indent2">
    <w:name w:val="indent2"/>
    <w:basedOn w:val="a"/>
    <w:rsid w:val="00655160"/>
    <w:pPr>
      <w:spacing w:before="100" w:beforeAutospacing="1" w:after="100" w:afterAutospacing="1"/>
      <w:ind w:left="0" w:firstLine="0"/>
      <w:jc w:val="left"/>
    </w:pPr>
  </w:style>
  <w:style w:type="character" w:customStyle="1" w:styleId="10">
    <w:name w:val="Заголовок 1 Знак"/>
    <w:link w:val="1"/>
    <w:uiPriority w:val="9"/>
    <w:rsid w:val="00601D7B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601D7B"/>
    <w:rPr>
      <w:b/>
      <w:bCs/>
      <w:sz w:val="27"/>
      <w:szCs w:val="27"/>
    </w:rPr>
  </w:style>
  <w:style w:type="character" w:styleId="aa">
    <w:name w:val="Hyperlink"/>
    <w:uiPriority w:val="99"/>
    <w:unhideWhenUsed/>
    <w:rsid w:val="00601D7B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601D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-phrase-linki-bemb-phrase-linkjsinited">
    <w:name w:val="b-phrase-linki-bemb-phrase-linkjsinited"/>
    <w:basedOn w:val="a0"/>
    <w:rsid w:val="00D55FA7"/>
  </w:style>
  <w:style w:type="character" w:customStyle="1" w:styleId="butback">
    <w:name w:val="butback"/>
    <w:basedOn w:val="a0"/>
    <w:rsid w:val="00D55FA7"/>
  </w:style>
  <w:style w:type="character" w:customStyle="1" w:styleId="submenu-table">
    <w:name w:val="submenu-table"/>
    <w:basedOn w:val="a0"/>
    <w:rsid w:val="00D55FA7"/>
  </w:style>
  <w:style w:type="paragraph" w:customStyle="1" w:styleId="Default">
    <w:name w:val="Default"/>
    <w:rsid w:val="00B31E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b">
    <w:name w:val="Emphasis"/>
    <w:uiPriority w:val="20"/>
    <w:qFormat/>
    <w:rsid w:val="00BD0FCC"/>
    <w:rPr>
      <w:i/>
      <w:iCs/>
    </w:rPr>
  </w:style>
  <w:style w:type="paragraph" w:styleId="ac">
    <w:name w:val="Balloon Text"/>
    <w:basedOn w:val="a"/>
    <w:link w:val="ad"/>
    <w:rsid w:val="00166A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66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01D7B"/>
    <w:pPr>
      <w:spacing w:before="100" w:beforeAutospacing="1" w:after="100" w:afterAutospacing="1"/>
      <w:ind w:left="0"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1D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1D7B"/>
    <w:pPr>
      <w:spacing w:before="100" w:beforeAutospacing="1" w:after="100" w:afterAutospacing="1"/>
      <w:ind w:left="0"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3A7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33A72"/>
  </w:style>
  <w:style w:type="paragraph" w:styleId="a5">
    <w:name w:val="Body Text"/>
    <w:basedOn w:val="a"/>
    <w:link w:val="a6"/>
    <w:rsid w:val="00C33A72"/>
    <w:pPr>
      <w:spacing w:after="120"/>
    </w:pPr>
  </w:style>
  <w:style w:type="character" w:customStyle="1" w:styleId="a6">
    <w:name w:val="Основной текст Знак"/>
    <w:link w:val="a5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Strong"/>
    <w:uiPriority w:val="22"/>
    <w:qFormat/>
    <w:rsid w:val="00C33A72"/>
    <w:rPr>
      <w:rFonts w:cs="Times New Roman"/>
      <w:b/>
      <w:bCs/>
    </w:rPr>
  </w:style>
  <w:style w:type="paragraph" w:styleId="21">
    <w:name w:val="Body Text 2"/>
    <w:basedOn w:val="a"/>
    <w:link w:val="22"/>
    <w:rsid w:val="00257E5A"/>
    <w:pPr>
      <w:spacing w:after="120" w:line="480" w:lineRule="auto"/>
      <w:ind w:left="0" w:firstLine="0"/>
      <w:jc w:val="left"/>
    </w:pPr>
  </w:style>
  <w:style w:type="character" w:customStyle="1" w:styleId="22">
    <w:name w:val="Основной текст 2 Знак"/>
    <w:link w:val="21"/>
    <w:rsid w:val="00257E5A"/>
    <w:rPr>
      <w:sz w:val="24"/>
      <w:szCs w:val="24"/>
    </w:rPr>
  </w:style>
  <w:style w:type="table" w:styleId="a8">
    <w:name w:val="Table Grid"/>
    <w:basedOn w:val="a1"/>
    <w:rsid w:val="000A70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cop">
    <w:name w:val="textcop"/>
    <w:basedOn w:val="a0"/>
    <w:rsid w:val="00035DFD"/>
  </w:style>
  <w:style w:type="paragraph" w:styleId="a9">
    <w:name w:val="Normal (Web)"/>
    <w:basedOn w:val="a"/>
    <w:uiPriority w:val="99"/>
    <w:unhideWhenUsed/>
    <w:rsid w:val="00467D1B"/>
    <w:pPr>
      <w:spacing w:before="100" w:beforeAutospacing="1" w:after="100" w:afterAutospacing="1"/>
      <w:ind w:left="0" w:firstLine="0"/>
      <w:jc w:val="left"/>
    </w:pPr>
  </w:style>
  <w:style w:type="paragraph" w:customStyle="1" w:styleId="indent2">
    <w:name w:val="indent2"/>
    <w:basedOn w:val="a"/>
    <w:rsid w:val="00655160"/>
    <w:pPr>
      <w:spacing w:before="100" w:beforeAutospacing="1" w:after="100" w:afterAutospacing="1"/>
      <w:ind w:left="0" w:firstLine="0"/>
      <w:jc w:val="left"/>
    </w:pPr>
  </w:style>
  <w:style w:type="character" w:customStyle="1" w:styleId="10">
    <w:name w:val="Заголовок 1 Знак"/>
    <w:link w:val="1"/>
    <w:uiPriority w:val="9"/>
    <w:rsid w:val="00601D7B"/>
    <w:rPr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601D7B"/>
    <w:rPr>
      <w:b/>
      <w:bCs/>
      <w:sz w:val="27"/>
      <w:szCs w:val="27"/>
    </w:rPr>
  </w:style>
  <w:style w:type="character" w:styleId="aa">
    <w:name w:val="Hyperlink"/>
    <w:uiPriority w:val="99"/>
    <w:unhideWhenUsed/>
    <w:rsid w:val="00601D7B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601D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-phrase-linki-bemb-phrase-linkjsinited">
    <w:name w:val="b-phrase-linki-bemb-phrase-linkjsinited"/>
    <w:basedOn w:val="a0"/>
    <w:rsid w:val="00D55FA7"/>
  </w:style>
  <w:style w:type="character" w:customStyle="1" w:styleId="butback">
    <w:name w:val="butback"/>
    <w:basedOn w:val="a0"/>
    <w:rsid w:val="00D55FA7"/>
  </w:style>
  <w:style w:type="character" w:customStyle="1" w:styleId="submenu-table">
    <w:name w:val="submenu-table"/>
    <w:basedOn w:val="a0"/>
    <w:rsid w:val="00D55FA7"/>
  </w:style>
  <w:style w:type="paragraph" w:customStyle="1" w:styleId="Default">
    <w:name w:val="Default"/>
    <w:rsid w:val="00B31E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b">
    <w:name w:val="Emphasis"/>
    <w:uiPriority w:val="20"/>
    <w:qFormat/>
    <w:rsid w:val="00BD0FCC"/>
    <w:rPr>
      <w:i/>
      <w:iCs/>
    </w:rPr>
  </w:style>
  <w:style w:type="paragraph" w:styleId="ac">
    <w:name w:val="Balloon Text"/>
    <w:basedOn w:val="a"/>
    <w:link w:val="ad"/>
    <w:rsid w:val="00166A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66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2022E-6DA6-4292-9D45-61D2FDF2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2347</Words>
  <Characters>17115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Марина Бронштейн</cp:lastModifiedBy>
  <cp:revision>2</cp:revision>
  <dcterms:created xsi:type="dcterms:W3CDTF">2020-12-04T08:08:00Z</dcterms:created>
  <dcterms:modified xsi:type="dcterms:W3CDTF">2020-12-04T08:08:00Z</dcterms:modified>
</cp:coreProperties>
</file>